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844A3" w14:textId="77777777" w:rsidR="00810FD5" w:rsidRPr="00810FD5" w:rsidRDefault="00810FD5" w:rsidP="00810FD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</w:p>
    <w:p w14:paraId="789E119B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1652D4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</w:t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   ........................................................</w:t>
      </w:r>
    </w:p>
    <w:p w14:paraId="6A748207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szCs w:val="20"/>
          <w:lang w:eastAsia="pl-PL"/>
        </w:rPr>
        <w:t xml:space="preserve">pieczątka Wykonawcy  </w:t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  <w:t>miejscowość i data</w:t>
      </w:r>
    </w:p>
    <w:p w14:paraId="12AD3FC8" w14:textId="77777777" w:rsidR="00810FD5" w:rsidRPr="00810FD5" w:rsidRDefault="00810FD5" w:rsidP="00810FD5">
      <w:pPr>
        <w:keepNext/>
        <w:keepLines/>
        <w:tabs>
          <w:tab w:val="left" w:pos="0"/>
        </w:tabs>
        <w:spacing w:before="40" w:after="0" w:line="240" w:lineRule="auto"/>
        <w:outlineLvl w:val="4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1B748B17" w14:textId="77777777" w:rsidR="00810FD5" w:rsidRPr="00236A13" w:rsidRDefault="00810FD5" w:rsidP="00810FD5">
      <w:pPr>
        <w:keepNext/>
        <w:keepLines/>
        <w:tabs>
          <w:tab w:val="left" w:pos="19852"/>
        </w:tabs>
        <w:spacing w:before="4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36A1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FORMULARZ OFERTOWY </w:t>
      </w:r>
    </w:p>
    <w:p w14:paraId="6108A401" w14:textId="27514155" w:rsidR="00810FD5" w:rsidRPr="00810FD5" w:rsidRDefault="00810FD5" w:rsidP="00810FD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odpowiedzi na Ogłoszenie o zamówieniu z dziedziny nauki na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>dostawę kamer podwodn</w:t>
      </w:r>
      <w:r w:rsidR="00560125">
        <w:rPr>
          <w:rFonts w:ascii="Times New Roman" w:eastAsia="Times New Roman" w:hAnsi="Times New Roman" w:cs="Times New Roman"/>
          <w:b/>
          <w:bCs/>
          <w:lang w:eastAsia="pl-PL"/>
        </w:rPr>
        <w:t>ych</w:t>
      </w: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 xml:space="preserve"> do badań planktonu wraz wyposażeniem </w:t>
      </w:r>
      <w:r w:rsidRPr="00810FD5">
        <w:rPr>
          <w:rFonts w:ascii="Times New Roman" w:eastAsia="Times New Roman" w:hAnsi="Times New Roman" w:cs="Times New Roman"/>
          <w:lang w:eastAsia="pl-PL"/>
        </w:rPr>
        <w:t>dla Instytutu Oceanologii Polskiej Akademii Nauk (nr postępowania IO/ZN/</w:t>
      </w:r>
      <w:r w:rsidR="00C66072">
        <w:rPr>
          <w:rFonts w:ascii="Times New Roman" w:eastAsia="Times New Roman" w:hAnsi="Times New Roman" w:cs="Times New Roman"/>
          <w:lang w:eastAsia="pl-PL"/>
        </w:rPr>
        <w:t>5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/2022), ofertę składa: </w:t>
      </w:r>
    </w:p>
    <w:p w14:paraId="2388B27A" w14:textId="77777777" w:rsidR="00810FD5" w:rsidRPr="00810FD5" w:rsidRDefault="00810FD5" w:rsidP="00810FD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E33AC50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 xml:space="preserve"> (Nazwa i adres wykonawcy/ów)</w:t>
      </w:r>
    </w:p>
    <w:p w14:paraId="2F666988" w14:textId="77777777" w:rsidR="00810FD5" w:rsidRPr="00810FD5" w:rsidRDefault="00810FD5" w:rsidP="00810FD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06EB528A" w14:textId="77777777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Ofertę składamy:</w:t>
      </w:r>
    </w:p>
    <w:p w14:paraId="0CCA1A3B" w14:textId="77777777" w:rsidR="00810FD5" w:rsidRPr="00810FD5" w:rsidRDefault="00810FD5" w:rsidP="00810FD5">
      <w:pPr>
        <w:numPr>
          <w:ilvl w:val="0"/>
          <w:numId w:val="3"/>
        </w:numPr>
        <w:suppressAutoHyphens/>
        <w:spacing w:after="100" w:line="276" w:lineRule="auto"/>
        <w:ind w:hanging="29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Cs/>
          <w:lang w:eastAsia="pl-PL"/>
        </w:rPr>
        <w:t>we własnym imieniu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</w:p>
    <w:p w14:paraId="405CEF59" w14:textId="77777777" w:rsidR="00810FD5" w:rsidRPr="00810FD5" w:rsidRDefault="00810FD5" w:rsidP="00810FD5">
      <w:pPr>
        <w:numPr>
          <w:ilvl w:val="0"/>
          <w:numId w:val="3"/>
        </w:numPr>
        <w:suppressAutoHyphens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Cs/>
          <w:lang w:eastAsia="pl-PL"/>
        </w:rPr>
        <w:t>jako lider konsorcjum składającego się z</w:t>
      </w:r>
      <w:r w:rsidRPr="00810FD5">
        <w:rPr>
          <w:rFonts w:ascii="Times New Roman" w:eastAsia="Times New Roman" w:hAnsi="Times New Roman" w:cs="Times New Roman"/>
          <w:bCs/>
          <w:vertAlign w:val="superscript"/>
          <w:lang w:eastAsia="pl-PL"/>
        </w:rPr>
        <w:t>1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…………………………............................................................. </w:t>
      </w:r>
    </w:p>
    <w:p w14:paraId="4856FFB9" w14:textId="77777777" w:rsidR="00810FD5" w:rsidRPr="00810FD5" w:rsidRDefault="00810FD5" w:rsidP="00810FD5">
      <w:pPr>
        <w:spacing w:after="80" w:line="276" w:lineRule="auto"/>
        <w:ind w:left="453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nazwy wykonawców wchodzących w skład konsorcjum)</w:t>
      </w:r>
    </w:p>
    <w:p w14:paraId="4C9D469B" w14:textId="77777777" w:rsidR="00810FD5" w:rsidRPr="00810FD5" w:rsidRDefault="00810FD5" w:rsidP="00810FD5">
      <w:pPr>
        <w:numPr>
          <w:ilvl w:val="0"/>
          <w:numId w:val="3"/>
        </w:numPr>
        <w:suppressAutoHyphens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Cs/>
          <w:lang w:eastAsia="pl-PL"/>
        </w:rPr>
        <w:t>jako wspólnik spółki cywilnej, której wspólnikami są</w:t>
      </w:r>
      <w:r w:rsidRPr="00810FD5">
        <w:rPr>
          <w:rFonts w:ascii="Times New Roman" w:eastAsia="Times New Roman" w:hAnsi="Times New Roman" w:cs="Times New Roman"/>
          <w:bCs/>
          <w:vertAlign w:val="superscript"/>
          <w:lang w:eastAsia="pl-PL"/>
        </w:rPr>
        <w:t>1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: ……………………………....................................</w:t>
      </w:r>
    </w:p>
    <w:p w14:paraId="48AA7F73" w14:textId="77777777" w:rsidR="00810FD5" w:rsidRPr="00810FD5" w:rsidRDefault="00810FD5" w:rsidP="00810FD5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wspólników spółki cywilnej)</w:t>
      </w:r>
    </w:p>
    <w:p w14:paraId="4FE84222" w14:textId="77777777" w:rsidR="00810FD5" w:rsidRPr="00810FD5" w:rsidRDefault="00810FD5" w:rsidP="00810FD5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14:paraId="34A9E93B" w14:textId="6D023574" w:rsidR="00DB65AB" w:rsidRDefault="00DB65AB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że składamy ofertę na </w:t>
      </w:r>
      <w:r w:rsidR="00D47447">
        <w:rPr>
          <w:rFonts w:ascii="Times New Roman" w:eastAsia="Times New Roman" w:hAnsi="Times New Roman" w:cs="Times New Roman"/>
          <w:b/>
          <w:lang w:eastAsia="pl-PL"/>
        </w:rPr>
        <w:t>Pakiet</w:t>
      </w:r>
      <w:r w:rsidRPr="00394D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47447">
        <w:rPr>
          <w:rFonts w:ascii="Times New Roman" w:eastAsia="Times New Roman" w:hAnsi="Times New Roman" w:cs="Times New Roman"/>
          <w:b/>
          <w:lang w:eastAsia="pl-PL"/>
        </w:rPr>
        <w:t xml:space="preserve">(Pakiety) </w:t>
      </w:r>
      <w:r w:rsidRPr="00394DB7">
        <w:rPr>
          <w:rFonts w:ascii="Times New Roman" w:eastAsia="Times New Roman" w:hAnsi="Times New Roman" w:cs="Times New Roman"/>
          <w:b/>
          <w:lang w:eastAsia="pl-PL"/>
        </w:rPr>
        <w:t>nr</w:t>
      </w:r>
      <w:r>
        <w:rPr>
          <w:rFonts w:ascii="Times New Roman" w:eastAsia="Times New Roman" w:hAnsi="Times New Roman" w:cs="Times New Roman"/>
          <w:lang w:eastAsia="pl-PL"/>
        </w:rPr>
        <w:t>: …………………….</w:t>
      </w:r>
    </w:p>
    <w:p w14:paraId="1CE8B760" w14:textId="1A86D637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Oferujemy dostawę nie później niż w terminie </w:t>
      </w:r>
      <w:r w:rsidR="00C337AB">
        <w:rPr>
          <w:rFonts w:ascii="Times New Roman" w:eastAsia="Times New Roman" w:hAnsi="Times New Roman" w:cs="Times New Roman"/>
          <w:b/>
          <w:lang w:eastAsia="pl-PL"/>
        </w:rPr>
        <w:t>16</w:t>
      </w:r>
      <w:r w:rsidR="00C337AB" w:rsidRPr="00810FD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>tygodni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od dnia podpisania umowy do siedziby Zamawiającego -  ul. Powstańców Warszawy 55, 81-712 Sopot, Polska. </w:t>
      </w:r>
    </w:p>
    <w:p w14:paraId="26CF9433" w14:textId="77777777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Oświadczamy, że cena oferty zawiera wszystkie koszty, jakie poniesie Zamawiający w przypadku wyboru niniejszej oferty. </w:t>
      </w:r>
    </w:p>
    <w:p w14:paraId="04753675" w14:textId="77777777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Potwierdzamy, iż nie uczestniczymy w jakiejkolwiek innej ofercie dotyczącej tego samego postępowania. </w:t>
      </w:r>
    </w:p>
    <w:p w14:paraId="1FB6D663" w14:textId="41D4C1F7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Oświadczamy, że zapoznaliśmy się z treścią Ogłoszenia o zamówieniu z dziedziny nauki nr IO/ZN/</w:t>
      </w:r>
      <w:r w:rsidR="00C337AB">
        <w:rPr>
          <w:rFonts w:ascii="Times New Roman" w:eastAsia="Times New Roman" w:hAnsi="Times New Roman" w:cs="Times New Roman"/>
          <w:lang w:eastAsia="pl-PL"/>
        </w:rPr>
        <w:t>5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/2022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i nie wnosimy do niego zastrzeżeń.</w:t>
      </w:r>
    </w:p>
    <w:p w14:paraId="444B4A10" w14:textId="4E31FBD1" w:rsid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6E966F11" w14:textId="43AF9C27" w:rsidR="006611EF" w:rsidRPr="00394DB7" w:rsidRDefault="006611EF" w:rsidP="00394DB7">
      <w:pPr>
        <w:pStyle w:val="Tekstpodstawowy3"/>
        <w:numPr>
          <w:ilvl w:val="0"/>
          <w:numId w:val="2"/>
        </w:numPr>
        <w:tabs>
          <w:tab w:val="num" w:pos="567"/>
        </w:tabs>
        <w:autoSpaceDE w:val="0"/>
        <w:ind w:left="426" w:hanging="426"/>
        <w:jc w:val="both"/>
        <w:rPr>
          <w:b/>
        </w:rPr>
      </w:pPr>
      <w:r w:rsidRPr="006329E5">
        <w:rPr>
          <w:b/>
          <w:sz w:val="22"/>
          <w:szCs w:val="22"/>
        </w:rPr>
        <w:t xml:space="preserve">Oświadczamy, że w stosunku do Wykonawcy nie zachodzą przesłanki wykluczenia z postępowania, </w:t>
      </w:r>
      <w:r w:rsidRPr="006329E5">
        <w:rPr>
          <w:b/>
          <w:sz w:val="22"/>
          <w:szCs w:val="22"/>
        </w:rPr>
        <w:br/>
        <w:t xml:space="preserve">o których mowa w art. 7 ust. 1 ustawy z dnia 13 kwietnia 2022 r. o szczególnych rozwiązaniach </w:t>
      </w:r>
      <w:r w:rsidR="005317F2">
        <w:rPr>
          <w:b/>
          <w:sz w:val="22"/>
          <w:szCs w:val="22"/>
        </w:rPr>
        <w:br/>
      </w:r>
      <w:r w:rsidRPr="006329E5">
        <w:rPr>
          <w:b/>
          <w:sz w:val="22"/>
          <w:szCs w:val="22"/>
        </w:rPr>
        <w:t>w zakresie przeciwdziałania wspieraniu agresji na Ukrainę oraz służących ochronie bezpieczeństwa narodowego (Dz. U. z 2022 r. poz. 835).</w:t>
      </w:r>
    </w:p>
    <w:p w14:paraId="17652733" w14:textId="77777777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okres 30 dni</w:t>
      </w:r>
      <w:r w:rsidRPr="00394DB7">
        <w:rPr>
          <w:rFonts w:ascii="Times New Roman" w:eastAsia="Times New Roman" w:hAnsi="Times New Roman" w:cs="Times New Roman"/>
          <w:lang w:eastAsia="pl-PL"/>
        </w:rPr>
        <w:t xml:space="preserve">, który rozpoczyna się </w:t>
      </w:r>
      <w:r w:rsidRPr="00394DB7">
        <w:rPr>
          <w:rFonts w:ascii="Times New Roman" w:eastAsia="Times New Roman" w:hAnsi="Times New Roman" w:cs="Times New Roman"/>
          <w:lang w:eastAsia="pl-PL"/>
        </w:rPr>
        <w:br/>
        <w:t>z upływem terminu składania ofert, to jest do dnia wskazanego w rozdziale VII ust. 9 Ogłoszenia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o zamówieniu z dziedziny nauki.</w:t>
      </w:r>
    </w:p>
    <w:p w14:paraId="1E9D8BC6" w14:textId="2296DBBC" w:rsidR="00810FD5" w:rsidRPr="0078242F" w:rsidRDefault="00810FD5" w:rsidP="008A4072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Akceptujemy warunki umowy, zgodnie ze wzorem stanowiącym 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BA543D">
        <w:rPr>
          <w:rFonts w:ascii="Times New Roman" w:eastAsia="Times New Roman" w:hAnsi="Times New Roman" w:cs="Times New Roman"/>
          <w:b/>
          <w:lang w:eastAsia="pl-PL"/>
        </w:rPr>
        <w:t>4</w:t>
      </w:r>
      <w:r w:rsidR="00C337AB">
        <w:rPr>
          <w:rFonts w:ascii="Times New Roman" w:eastAsia="Times New Roman" w:hAnsi="Times New Roman" w:cs="Times New Roman"/>
          <w:b/>
          <w:lang w:eastAsia="pl-PL"/>
        </w:rPr>
        <w:t xml:space="preserve">.1 </w:t>
      </w:r>
      <w:r w:rsidR="00C337AB" w:rsidRPr="00394DB7">
        <w:rPr>
          <w:rFonts w:ascii="Times New Roman" w:eastAsia="Times New Roman" w:hAnsi="Times New Roman" w:cs="Times New Roman"/>
          <w:lang w:eastAsia="pl-PL"/>
        </w:rPr>
        <w:t xml:space="preserve">(w przypadku 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>złożenia oferty w zakresie</w:t>
      </w:r>
      <w:r w:rsidR="00C337AB" w:rsidRPr="00394D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B71C7">
        <w:rPr>
          <w:rFonts w:ascii="Times New Roman" w:eastAsia="Times New Roman" w:hAnsi="Times New Roman" w:cs="Times New Roman"/>
          <w:lang w:eastAsia="pl-PL"/>
        </w:rPr>
        <w:t>Pakietu</w:t>
      </w:r>
      <w:r w:rsidR="00C337AB" w:rsidRPr="00394D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543D">
        <w:rPr>
          <w:rFonts w:ascii="Times New Roman" w:eastAsia="Times New Roman" w:hAnsi="Times New Roman" w:cs="Times New Roman"/>
          <w:lang w:eastAsia="pl-PL"/>
        </w:rPr>
        <w:t>I</w:t>
      </w:r>
      <w:r w:rsidR="00C337AB" w:rsidRPr="00394DB7">
        <w:rPr>
          <w:rFonts w:ascii="Times New Roman" w:eastAsia="Times New Roman" w:hAnsi="Times New Roman" w:cs="Times New Roman"/>
          <w:lang w:eastAsia="pl-PL"/>
        </w:rPr>
        <w:t xml:space="preserve">) oraz 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>zgodnie ze wzorem stanowiącym</w:t>
      </w:r>
      <w:r w:rsidR="007A1A99">
        <w:rPr>
          <w:rFonts w:ascii="Times New Roman" w:eastAsia="Times New Roman" w:hAnsi="Times New Roman" w:cs="Times New Roman"/>
          <w:b/>
          <w:lang w:eastAsia="pl-PL"/>
        </w:rPr>
        <w:t xml:space="preserve"> Załącznik nr </w:t>
      </w:r>
      <w:r w:rsidR="00BA543D">
        <w:rPr>
          <w:rFonts w:ascii="Times New Roman" w:eastAsia="Times New Roman" w:hAnsi="Times New Roman" w:cs="Times New Roman"/>
          <w:b/>
          <w:lang w:eastAsia="pl-PL"/>
        </w:rPr>
        <w:t>4</w:t>
      </w:r>
      <w:r w:rsidR="007A1A99">
        <w:rPr>
          <w:rFonts w:ascii="Times New Roman" w:eastAsia="Times New Roman" w:hAnsi="Times New Roman" w:cs="Times New Roman"/>
          <w:b/>
          <w:lang w:eastAsia="pl-PL"/>
        </w:rPr>
        <w:t xml:space="preserve">.2 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 xml:space="preserve">(w przypadku złożenia oferty w zakresie </w:t>
      </w:r>
      <w:r w:rsidR="008B71C7">
        <w:rPr>
          <w:rFonts w:ascii="Times New Roman" w:eastAsia="Times New Roman" w:hAnsi="Times New Roman" w:cs="Times New Roman"/>
          <w:lang w:eastAsia="pl-PL"/>
        </w:rPr>
        <w:t>Pakietu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543D">
        <w:rPr>
          <w:rFonts w:ascii="Times New Roman" w:eastAsia="Times New Roman" w:hAnsi="Times New Roman" w:cs="Times New Roman"/>
          <w:lang w:eastAsia="pl-PL"/>
        </w:rPr>
        <w:t>II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>)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do Ogłoszenia.</w:t>
      </w:r>
      <w:r w:rsidR="00782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242F">
        <w:rPr>
          <w:rFonts w:ascii="Times New Roman" w:eastAsia="Times New Roman" w:hAnsi="Times New Roman" w:cs="Times New Roman"/>
          <w:lang w:eastAsia="pl-PL"/>
        </w:rPr>
        <w:t>W przypadku wyboru naszej oferty zobowiązujemy się do zawarcia umowy zgodnie z tymi postanowieniami, w wyznaczonym przez Zamawiającego terminie.</w:t>
      </w:r>
    </w:p>
    <w:p w14:paraId="1D07DFE8" w14:textId="0CF5A0E7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Nie zamierzamy / Zamierzamy</w:t>
      </w:r>
      <w:r w:rsidR="00394DB7"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="002F14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F1449" w:rsidRPr="00394DB7">
        <w:rPr>
          <w:rFonts w:ascii="Times New Roman" w:eastAsia="Times New Roman" w:hAnsi="Times New Roman" w:cs="Times New Roman"/>
          <w:bCs/>
          <w:lang w:eastAsia="pl-PL"/>
        </w:rPr>
        <w:t>powierzyć</w:t>
      </w:r>
      <w:r w:rsidRPr="00810FD5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podwykonawcy/com </w:t>
      </w:r>
      <w:r w:rsidR="002F1449">
        <w:rPr>
          <w:rFonts w:ascii="Times New Roman" w:eastAsia="Times New Roman" w:hAnsi="Times New Roman" w:cs="Times New Roman"/>
          <w:lang w:eastAsia="pl-PL"/>
        </w:rPr>
        <w:t xml:space="preserve">realizację </w:t>
      </w:r>
      <w:r w:rsidRPr="00810FD5">
        <w:rPr>
          <w:rFonts w:ascii="Times New Roman" w:eastAsia="Times New Roman" w:hAnsi="Times New Roman" w:cs="Times New Roman"/>
          <w:lang w:eastAsia="pl-PL"/>
        </w:rPr>
        <w:t>następując</w:t>
      </w:r>
      <w:r w:rsidR="002F1449">
        <w:rPr>
          <w:rFonts w:ascii="Times New Roman" w:eastAsia="Times New Roman" w:hAnsi="Times New Roman" w:cs="Times New Roman"/>
          <w:lang w:eastAsia="pl-PL"/>
        </w:rPr>
        <w:t>ej/</w:t>
      </w:r>
      <w:proofErr w:type="spellStart"/>
      <w:r w:rsidR="002F1449">
        <w:rPr>
          <w:rFonts w:ascii="Times New Roman" w:eastAsia="Times New Roman" w:hAnsi="Times New Roman" w:cs="Times New Roman"/>
          <w:lang w:eastAsia="pl-PL"/>
        </w:rPr>
        <w:t>cych</w:t>
      </w:r>
      <w:proofErr w:type="spellEnd"/>
      <w:r w:rsidRPr="00810FD5">
        <w:rPr>
          <w:rFonts w:ascii="Times New Roman" w:eastAsia="Times New Roman" w:hAnsi="Times New Roman" w:cs="Times New Roman"/>
          <w:lang w:eastAsia="pl-PL"/>
        </w:rPr>
        <w:t xml:space="preserve"> części zamówienia.........................................................................................................................................................</w:t>
      </w:r>
    </w:p>
    <w:p w14:paraId="52258ADE" w14:textId="77777777" w:rsidR="00810FD5" w:rsidRPr="00810FD5" w:rsidRDefault="00810FD5" w:rsidP="00810FD5">
      <w:pPr>
        <w:widowControl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Nazwa podwykonawcy/ów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3"/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…………………………………….…………………………………………....</w:t>
      </w:r>
    </w:p>
    <w:p w14:paraId="054D3A59" w14:textId="77777777" w:rsidR="00810FD5" w:rsidRPr="00810FD5" w:rsidRDefault="00810FD5" w:rsidP="00810FD5">
      <w:pPr>
        <w:numPr>
          <w:ilvl w:val="0"/>
          <w:numId w:val="2"/>
        </w:numPr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 przypadku wyboru naszej oferty do realizacji w/w zamówienia, umowa ze strony Wykonawcy będzie podpisana przez: ……………………………………………….……………………………………………… </w:t>
      </w:r>
    </w:p>
    <w:p w14:paraId="7EC417AF" w14:textId="77777777" w:rsidR="00810FD5" w:rsidRPr="00810FD5" w:rsidRDefault="00810FD5" w:rsidP="00810FD5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>( podać imiona i nazwiska oraz stanowisko/uprawnienie do reprezentacji)</w:t>
      </w:r>
    </w:p>
    <w:p w14:paraId="43CD8CFC" w14:textId="77777777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Dane Kontaktowe Wykonawcy: </w:t>
      </w:r>
    </w:p>
    <w:p w14:paraId="3FA6757D" w14:textId="77777777" w:rsidR="00810FD5" w:rsidRPr="00810FD5" w:rsidRDefault="00810FD5" w:rsidP="00810FD5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810FD5">
        <w:rPr>
          <w:rFonts w:ascii="Times New Roman" w:eastAsia="Times New Roman" w:hAnsi="Times New Roman" w:cs="Times New Roman"/>
          <w:lang w:val="de-DE" w:eastAsia="pl-PL"/>
        </w:rPr>
        <w:t>Internet : http:// ........................, E-mail ...................@................,  Tel:........................, Fax: ..........................</w:t>
      </w:r>
    </w:p>
    <w:p w14:paraId="6FF6235C" w14:textId="77777777" w:rsidR="00810FD5" w:rsidRPr="00810FD5" w:rsidRDefault="00810FD5" w:rsidP="00810FD5">
      <w:pPr>
        <w:spacing w:after="12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Imię i nazwisko osoby upoważnionej do kontaktów: ........................................................................................</w:t>
      </w:r>
    </w:p>
    <w:p w14:paraId="50B7704A" w14:textId="77777777" w:rsidR="00810FD5" w:rsidRPr="00810FD5" w:rsidRDefault="00810FD5" w:rsidP="00810FD5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Adres do korespondencji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4"/>
      </w:r>
      <w:r w:rsidRPr="00810FD5">
        <w:rPr>
          <w:rFonts w:ascii="Times New Roman" w:eastAsia="Times New Roman" w:hAnsi="Times New Roman" w:cs="Times New Roman"/>
          <w:lang w:eastAsia="pl-PL"/>
        </w:rPr>
        <w:t>: ……………………………………………………………………………………</w:t>
      </w:r>
    </w:p>
    <w:p w14:paraId="285BA811" w14:textId="77777777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Oświadczamy, że zostały wypełnione obowiązki informacyjne przewidziane w art. 13 lub art. 14 RODO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5"/>
      </w:r>
      <w:r w:rsidRPr="00810FD5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ich z klauzulą informacyjną zawartą w rozdziale VIII Ogłoszenia o zamówieniu z dziedziny nauki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6"/>
      </w:r>
      <w:r w:rsidRPr="00810FD5">
        <w:rPr>
          <w:rFonts w:ascii="Times New Roman" w:eastAsia="Times New Roman" w:hAnsi="Times New Roman" w:cs="Times New Roman"/>
          <w:b/>
          <w:lang w:eastAsia="pl-PL"/>
        </w:rPr>
        <w:t>.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5F4B5E34" w14:textId="77777777" w:rsidR="00810FD5" w:rsidRPr="00810FD5" w:rsidRDefault="00810FD5" w:rsidP="00810FD5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14:paraId="6969DC69" w14:textId="77777777" w:rsidR="00810FD5" w:rsidRPr="00810FD5" w:rsidRDefault="00810FD5" w:rsidP="00810FD5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810FD5">
        <w:rPr>
          <w:rFonts w:ascii="Times New Roman" w:eastAsia="Times New Roman" w:hAnsi="Times New Roman" w:cs="Times New Roman"/>
          <w:lang w:val="x-none" w:eastAsia="ar-SA"/>
        </w:rPr>
        <w:tab/>
      </w:r>
      <w:r w:rsidRPr="00810FD5">
        <w:rPr>
          <w:rFonts w:ascii="Times New Roman" w:eastAsia="Times New Roman" w:hAnsi="Times New Roman" w:cs="Times New Roman"/>
          <w:lang w:val="x-none" w:eastAsia="ar-SA"/>
        </w:rPr>
        <w:tab/>
        <w:t xml:space="preserve">               </w:t>
      </w:r>
      <w:r w:rsidRPr="00810FD5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    </w:t>
      </w:r>
    </w:p>
    <w:p w14:paraId="1D399B16" w14:textId="462A64E1" w:rsidR="00810FD5" w:rsidRPr="00810FD5" w:rsidRDefault="00810FD5" w:rsidP="00394DB7">
      <w:pPr>
        <w:spacing w:after="0" w:line="240" w:lineRule="auto"/>
        <w:ind w:left="4955" w:firstLine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</w:t>
      </w:r>
    </w:p>
    <w:p w14:paraId="73430EEA" w14:textId="77777777" w:rsidR="007E0A66" w:rsidRDefault="00810FD5" w:rsidP="00394DB7">
      <w:pPr>
        <w:spacing w:after="0" w:line="240" w:lineRule="auto"/>
        <w:ind w:left="4248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podpis Wykonawcy lub osoby upoważnionej</w:t>
      </w:r>
    </w:p>
    <w:p w14:paraId="134755D0" w14:textId="6EA0106E" w:rsidR="00D80B06" w:rsidRPr="00CF0377" w:rsidRDefault="00D80B06" w:rsidP="00394DB7">
      <w:pPr>
        <w:spacing w:after="0" w:line="240" w:lineRule="auto"/>
        <w:ind w:left="4248" w:firstLine="709"/>
        <w:jc w:val="right"/>
        <w:rPr>
          <w:rFonts w:ascii="Times New Roman" w:eastAsia="Times New Roman" w:hAnsi="Times New Roman" w:cs="Times New Roman"/>
          <w:i/>
          <w:sz w:val="2"/>
          <w:szCs w:val="2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  <w:r w:rsidRPr="00D80B06">
        <w:rPr>
          <w:rFonts w:ascii="Times New Roman" w:eastAsia="Times New Roman" w:hAnsi="Times New Roman" w:cs="Times New Roman"/>
          <w:b/>
          <w:lang w:eastAsia="ar-SA"/>
        </w:rPr>
        <w:lastRenderedPageBreak/>
        <w:t>Załącznik nr 2.1.</w:t>
      </w:r>
    </w:p>
    <w:p w14:paraId="32B3DADD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D80B06" w:rsidRPr="00D80B06" w14:paraId="45650523" w14:textId="77777777" w:rsidTr="00D66DAD">
        <w:tc>
          <w:tcPr>
            <w:tcW w:w="6946" w:type="dxa"/>
            <w:shd w:val="clear" w:color="auto" w:fill="auto"/>
          </w:tcPr>
          <w:p w14:paraId="38E02302" w14:textId="77777777" w:rsidR="00D80B06" w:rsidRPr="00D80B06" w:rsidRDefault="00D80B06" w:rsidP="00D80B06">
            <w:pPr>
              <w:suppressAutoHyphens/>
              <w:spacing w:after="0" w:line="360" w:lineRule="auto"/>
              <w:ind w:left="1026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b/>
                <w:lang w:eastAsia="ar-SA"/>
              </w:rPr>
              <w:t>WYKONAWCA</w:t>
            </w:r>
          </w:p>
          <w:p w14:paraId="09ABCB96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pl-PL"/>
              </w:rPr>
              <w:t>……………………………..….…………………</w:t>
            </w:r>
          </w:p>
          <w:p w14:paraId="1EADF463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pl-PL"/>
              </w:rPr>
              <w:t>…………………………..….……………………</w:t>
            </w:r>
          </w:p>
          <w:p w14:paraId="12854AF7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  <w:t xml:space="preserve">(pełna nazwa/firma, adres, NIP, REGON, numer wpisu w </w:t>
            </w:r>
          </w:p>
          <w:p w14:paraId="1E99A6C5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079FA086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</w:t>
            </w:r>
          </w:p>
          <w:p w14:paraId="11DDD6B3" w14:textId="77777777" w:rsidR="00D80B06" w:rsidRPr="00D80B06" w:rsidRDefault="00D80B06" w:rsidP="00D80B06">
            <w:pPr>
              <w:suppressAutoHyphens/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ar-SA"/>
              </w:rPr>
              <w:t>miejscowość i data</w:t>
            </w:r>
          </w:p>
          <w:p w14:paraId="06825657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5136FBC1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</w:tr>
    </w:tbl>
    <w:p w14:paraId="4F82EA61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E04502A" w14:textId="77777777" w:rsidR="00D80B06" w:rsidRPr="00236A13" w:rsidRDefault="00D80B06" w:rsidP="00D80B06">
      <w:pPr>
        <w:keepNext/>
        <w:tabs>
          <w:tab w:val="left" w:pos="-1726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236A13">
        <w:rPr>
          <w:rFonts w:ascii="Times New Roman" w:eastAsia="Times New Roman" w:hAnsi="Times New Roman" w:cs="Times New Roman"/>
          <w:b/>
          <w:sz w:val="24"/>
          <w:lang w:eastAsia="ar-SA"/>
        </w:rPr>
        <w:t>FORMULARZ OFERTOWO – CENOWY</w:t>
      </w:r>
    </w:p>
    <w:p w14:paraId="47D65EB0" w14:textId="77777777" w:rsidR="00D80B06" w:rsidRPr="00236A13" w:rsidRDefault="00D80B06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36A13">
        <w:rPr>
          <w:rFonts w:ascii="Times New Roman" w:eastAsia="Times New Roman" w:hAnsi="Times New Roman" w:cs="Times New Roman"/>
          <w:b/>
          <w:szCs w:val="20"/>
          <w:lang w:eastAsia="ar-SA"/>
        </w:rPr>
        <w:t>PAKIET I</w:t>
      </w:r>
    </w:p>
    <w:p w14:paraId="05FB5597" w14:textId="77777777" w:rsidR="00D80B06" w:rsidRPr="00D80B06" w:rsidRDefault="00D80B06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60F388E" w14:textId="2CCC57EF" w:rsidR="00D80B06" w:rsidRPr="00CF0377" w:rsidRDefault="00D80B06" w:rsidP="00394DB7">
      <w:pPr>
        <w:pStyle w:val="Akapitzlist"/>
        <w:numPr>
          <w:ilvl w:val="3"/>
          <w:numId w:val="16"/>
        </w:numPr>
        <w:tabs>
          <w:tab w:val="clear" w:pos="2880"/>
        </w:tabs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CF0377">
        <w:rPr>
          <w:rFonts w:ascii="Times New Roman" w:eastAsia="Times New Roman" w:hAnsi="Times New Roman" w:cs="Times New Roman"/>
          <w:lang w:eastAsia="pl-PL"/>
        </w:rPr>
        <w:t>Oferujemy realizację niniejszego zamówienia za:</w:t>
      </w:r>
    </w:p>
    <w:p w14:paraId="38C185F9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948ED3F" w14:textId="1D09D151" w:rsidR="00394DB7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80B06">
        <w:rPr>
          <w:rFonts w:ascii="Times New Roman" w:eastAsia="Times New Roman" w:hAnsi="Times New Roman" w:cs="Times New Roman"/>
          <w:b/>
          <w:lang w:eastAsia="pl-PL"/>
        </w:rPr>
        <w:t>Cenę oferty brutto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 ……………………………………………….…….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 lub EURO</w:t>
      </w:r>
      <w:r w:rsidR="00E1734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7"/>
      </w:r>
    </w:p>
    <w:p w14:paraId="733D74ED" w14:textId="3DC24BD3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 xml:space="preserve">(słownie:………………………………….…………..............................................................................), </w:t>
      </w:r>
    </w:p>
    <w:p w14:paraId="17BBA648" w14:textId="77777777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14E6C724" w14:textId="1165705C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 xml:space="preserve">w tym podatek VAT ………………………………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 lub EURO</w:t>
      </w:r>
      <w:r w:rsidR="00394DB7">
        <w:rPr>
          <w:rFonts w:ascii="Times New Roman" w:eastAsia="Times New Roman" w:hAnsi="Times New Roman" w:cs="Times New Roman"/>
          <w:bCs/>
          <w:vertAlign w:val="superscript"/>
          <w:lang w:eastAsia="pl-PL"/>
        </w:rPr>
        <w:t>7</w:t>
      </w:r>
      <w:r w:rsidRPr="00394DB7">
        <w:rPr>
          <w:rFonts w:ascii="Times New Roman" w:eastAsia="Times New Roman" w:hAnsi="Times New Roman" w:cs="Times New Roman"/>
          <w:bCs/>
          <w:vertAlign w:val="superscript"/>
          <w:lang w:eastAsia="pl-PL"/>
        </w:rPr>
        <w:t xml:space="preserve"> 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4725F48" w14:textId="77777777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2BE37A1" w14:textId="7FFB34AB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80B06">
        <w:rPr>
          <w:rFonts w:ascii="Times New Roman" w:eastAsia="Times New Roman" w:hAnsi="Times New Roman" w:cs="Times New Roman"/>
          <w:b/>
          <w:lang w:eastAsia="pl-PL"/>
        </w:rPr>
        <w:t>Wartość netto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…………………………………………………………..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 lub EURO</w:t>
      </w:r>
      <w:r w:rsidR="00394DB7" w:rsidRPr="00394DB7">
        <w:rPr>
          <w:rFonts w:ascii="Times New Roman" w:eastAsia="Times New Roman" w:hAnsi="Times New Roman" w:cs="Times New Roman"/>
          <w:bCs/>
          <w:vertAlign w:val="superscript"/>
          <w:lang w:eastAsia="pl-PL"/>
        </w:rPr>
        <w:t>7</w:t>
      </w:r>
    </w:p>
    <w:p w14:paraId="3668F9AD" w14:textId="3ADF3F1C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>(słownie…………………………………………………………………………………………………).</w:t>
      </w:r>
    </w:p>
    <w:p w14:paraId="743F21AF" w14:textId="77777777" w:rsidR="00D80B06" w:rsidRPr="00D80B06" w:rsidRDefault="00D80B06" w:rsidP="00BE437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4FC2D7D" w14:textId="77777777" w:rsidR="00D80B06" w:rsidRPr="00D80B06" w:rsidRDefault="00D80B06" w:rsidP="00BE437D">
      <w:pPr>
        <w:suppressAutoHyphens/>
        <w:spacing w:after="0" w:line="240" w:lineRule="auto"/>
        <w:ind w:left="709" w:right="252" w:hanging="283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UWAGA! </w:t>
      </w:r>
    </w:p>
    <w:p w14:paraId="4969D213" w14:textId="77777777" w:rsidR="00D80B06" w:rsidRPr="00D80B06" w:rsidRDefault="00D80B06" w:rsidP="00BE437D">
      <w:pPr>
        <w:numPr>
          <w:ilvl w:val="1"/>
          <w:numId w:val="51"/>
        </w:numPr>
        <w:suppressAutoHyphens/>
        <w:spacing w:after="0" w:line="240" w:lineRule="auto"/>
        <w:ind w:left="709" w:right="252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Cena oferty (wartość netto) powinna zawierać wszystkie koszty związane z realizacją zamówienia, w tym w szczególności koszt przedmiotu zamówienia (wraz z oprogramowaniem i dokumentacją), koszty zapakowania, transportu do miejsca przeznaczenia oraz ubezpieczenia podczas dostawy do miejsca przeznaczenia oraz koszty gwarancji, a także koszt udzielenia licencji na oprogramowanie.  </w:t>
      </w:r>
    </w:p>
    <w:p w14:paraId="7BAD0F8C" w14:textId="77777777" w:rsidR="00D80B06" w:rsidRPr="00D80B06" w:rsidRDefault="00D80B06" w:rsidP="00BE437D">
      <w:pPr>
        <w:numPr>
          <w:ilvl w:val="1"/>
          <w:numId w:val="51"/>
        </w:numPr>
        <w:suppressAutoHyphens/>
        <w:spacing w:after="0" w:line="240" w:lineRule="auto"/>
        <w:ind w:left="709" w:right="252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Jeżeli złożono ofertę, której wybór prowadziłby do powstania u Zamawiającego obowiązku podatkowego zgodnie </w:t>
      </w:r>
      <w:r w:rsidRPr="00D80B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393A563C" w14:textId="77777777" w:rsidR="00D80B06" w:rsidRPr="00D80B06" w:rsidRDefault="00D80B06" w:rsidP="00BE437D">
      <w:pPr>
        <w:numPr>
          <w:ilvl w:val="1"/>
          <w:numId w:val="51"/>
        </w:numPr>
        <w:suppressAutoHyphens/>
        <w:spacing w:after="0" w:line="240" w:lineRule="auto"/>
        <w:ind w:left="709" w:right="252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20"/>
          <w:u w:val="single"/>
          <w:lang w:eastAsia="pl-PL"/>
        </w:rPr>
        <w:t>Wykonawca mających siedzibę i miejsce prowadzenia działalności gospodarczej poza terytorium RP wskazuje jedynie wartości netto</w:t>
      </w:r>
      <w:r w:rsidRPr="00D80B0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0E0B16B0" w14:textId="77777777" w:rsidR="00D80B06" w:rsidRPr="00D80B06" w:rsidRDefault="00D80B06" w:rsidP="00D80B06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lang w:eastAsia="ar-SA"/>
        </w:rPr>
      </w:pPr>
    </w:p>
    <w:p w14:paraId="66F8AB52" w14:textId="17832994" w:rsidR="00D80B06" w:rsidRPr="00E311CE" w:rsidRDefault="00E311CE" w:rsidP="00E311CE">
      <w:pPr>
        <w:pStyle w:val="Akapitzlist"/>
        <w:numPr>
          <w:ilvl w:val="3"/>
          <w:numId w:val="16"/>
        </w:numPr>
        <w:tabs>
          <w:tab w:val="clear" w:pos="2880"/>
        </w:tabs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Oferujemy dostawę </w:t>
      </w:r>
      <w:r w:rsidR="00D80B06" w:rsidRPr="00E311CE">
        <w:rPr>
          <w:rFonts w:ascii="Times New Roman" w:eastAsia="Times New Roman" w:hAnsi="Times New Roman" w:cs="Times New Roman"/>
          <w:b/>
          <w:bCs/>
          <w:lang w:eastAsia="pl-PL"/>
        </w:rPr>
        <w:t xml:space="preserve">Kamery podwodnej do </w:t>
      </w:r>
      <w:r w:rsidRPr="00E311CE">
        <w:rPr>
          <w:rFonts w:ascii="Times New Roman" w:eastAsia="Times New Roman" w:hAnsi="Times New Roman" w:cs="Times New Roman"/>
          <w:b/>
          <w:bCs/>
          <w:lang w:eastAsia="pl-PL"/>
        </w:rPr>
        <w:t>badań planktonu wraz z zestawem baterii i wyposażeniem</w:t>
      </w:r>
      <w:r w:rsidR="00D80B06" w:rsidRPr="00E311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14:paraId="6CD1629F" w14:textId="1AA1A72A" w:rsidR="00D80B06" w:rsidRPr="00D80B06" w:rsidRDefault="00D80B06" w:rsidP="00D80B06">
      <w:pPr>
        <w:spacing w:after="60" w:line="276" w:lineRule="auto"/>
        <w:ind w:left="786" w:right="141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D80B06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………………………………………………………………………………………………………….………………………………………………………………………………………</w:t>
      </w:r>
      <w:r w:rsidR="00394DB7">
        <w:rPr>
          <w:rFonts w:ascii="Times New Roman" w:eastAsia="Times New Roman" w:hAnsi="Times New Roman" w:cs="Times New Roman"/>
          <w:bCs/>
          <w:lang w:eastAsia="ar-SA"/>
        </w:rPr>
        <w:t>………………….</w:t>
      </w:r>
    </w:p>
    <w:p w14:paraId="37C154F0" w14:textId="05347809" w:rsidR="00D80B06" w:rsidRDefault="00D80B06" w:rsidP="00D80B06">
      <w:pPr>
        <w:spacing w:line="276" w:lineRule="auto"/>
        <w:ind w:left="786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(należy wskazać producenta, typ, model, numer katalogowy </w:t>
      </w:r>
      <w:r w:rsidR="00E311CE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oferowanej kamery podwodnej</w:t>
      </w:r>
      <w:r w:rsidRPr="00D80B0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14:paraId="462AFF6A" w14:textId="77777777" w:rsidR="008205E0" w:rsidRPr="00D80B06" w:rsidRDefault="008205E0" w:rsidP="00D80B06">
      <w:pPr>
        <w:spacing w:line="276" w:lineRule="auto"/>
        <w:ind w:left="786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</w:p>
    <w:p w14:paraId="0EE459AD" w14:textId="77777777" w:rsidR="00D80B06" w:rsidRPr="00D80B06" w:rsidRDefault="00D80B06" w:rsidP="00D80B06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lang w:eastAsia="ar-SA"/>
        </w:rPr>
      </w:pPr>
    </w:p>
    <w:p w14:paraId="6950F732" w14:textId="331C2DD3" w:rsidR="00D80B06" w:rsidRPr="00D80B06" w:rsidRDefault="00D80B06" w:rsidP="00394DB7">
      <w:pPr>
        <w:pStyle w:val="Akapitzlist"/>
        <w:numPr>
          <w:ilvl w:val="3"/>
          <w:numId w:val="16"/>
        </w:numPr>
        <w:tabs>
          <w:tab w:val="clear" w:pos="288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 xml:space="preserve">Oferujemy okres gwarancji na przedmiot zamówienia  ………. </w:t>
      </w:r>
      <w:r w:rsidRPr="00394DB7">
        <w:rPr>
          <w:rFonts w:ascii="Times New Roman" w:eastAsia="Times New Roman" w:hAnsi="Times New Roman" w:cs="Times New Roman"/>
          <w:b/>
          <w:lang w:eastAsia="pl-PL"/>
        </w:rPr>
        <w:t>miesięcy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(nie mniej niż 12 miesięcy), liczony od dnia podpisania przez Zamawiającego protokołu odbioru przedmiotu zamówienia bez zastrzeżeń. </w:t>
      </w:r>
    </w:p>
    <w:p w14:paraId="3850C94F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E47B34B" w14:textId="77777777" w:rsidR="00D80B06" w:rsidRPr="00D80B06" w:rsidRDefault="00D80B06" w:rsidP="00D80B06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UWAGA:</w:t>
      </w:r>
    </w:p>
    <w:p w14:paraId="6FB604AF" w14:textId="2BD3D05E" w:rsidR="00D80B06" w:rsidRDefault="00D80B06" w:rsidP="00D80B0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Wykonawca zobowiązany jest dołączyć do oferty </w:t>
      </w:r>
      <w:r w:rsidRPr="00D80B0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Spe</w:t>
      </w:r>
      <w:r w:rsidR="00E311C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cyfikacje Techniczne oferowanej</w:t>
      </w:r>
      <w:r w:rsidRPr="00D80B0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 </w:t>
      </w:r>
      <w:r w:rsidR="00E311C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kamery podwodnej</w:t>
      </w:r>
      <w:r w:rsidRPr="00D80B0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 (katalogi, broszury, karty katalogowe, itp.)</w:t>
      </w: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potwierdzające, że oferowany przez Wykonawcę sprzęt spełnia wymagania określone w Rozdziale II Ogłoszenia (Opis przedmiotu zamówienia). </w:t>
      </w:r>
    </w:p>
    <w:p w14:paraId="1C1CC45F" w14:textId="77777777" w:rsidR="00E17343" w:rsidRPr="00D80B06" w:rsidRDefault="00E17343" w:rsidP="00D80B0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4DE8F82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9343149" w14:textId="77777777" w:rsidR="00D80B06" w:rsidRPr="00D80B06" w:rsidRDefault="00D80B06" w:rsidP="00D80B06">
      <w:pPr>
        <w:suppressAutoHyphens/>
        <w:spacing w:after="0" w:line="240" w:lineRule="auto"/>
        <w:ind w:left="3545" w:firstLine="709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........................................................................................</w:t>
      </w:r>
    </w:p>
    <w:p w14:paraId="1F26F076" w14:textId="17276F15" w:rsidR="00D80B06" w:rsidRPr="00D80B06" w:rsidRDefault="00D80B06" w:rsidP="00236A13">
      <w:pPr>
        <w:suppressAutoHyphens/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Wykonawcy lub osoby upoważnionej</w:t>
      </w:r>
    </w:p>
    <w:p w14:paraId="33E3AE4B" w14:textId="77777777" w:rsidR="00D80B06" w:rsidRPr="00D80B06" w:rsidRDefault="00D80B06" w:rsidP="00D80B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D80B06">
        <w:rPr>
          <w:rFonts w:ascii="Times New Roman" w:eastAsia="Times New Roman" w:hAnsi="Times New Roman" w:cs="Times New Roman"/>
          <w:b/>
          <w:lang w:eastAsia="ar-SA"/>
        </w:rPr>
        <w:br w:type="page"/>
        <w:t>Załącznik nr 2.2.</w:t>
      </w:r>
    </w:p>
    <w:p w14:paraId="40A23B67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D80B06" w:rsidRPr="00D80B06" w14:paraId="00C76A36" w14:textId="77777777" w:rsidTr="00D66DAD">
        <w:tc>
          <w:tcPr>
            <w:tcW w:w="6946" w:type="dxa"/>
            <w:shd w:val="clear" w:color="auto" w:fill="auto"/>
          </w:tcPr>
          <w:p w14:paraId="2ACDB530" w14:textId="77777777" w:rsidR="00D80B06" w:rsidRPr="00D80B06" w:rsidRDefault="00D80B06" w:rsidP="00D80B06">
            <w:pPr>
              <w:suppressAutoHyphens/>
              <w:spacing w:after="0" w:line="360" w:lineRule="auto"/>
              <w:ind w:left="1026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b/>
                <w:lang w:eastAsia="ar-SA"/>
              </w:rPr>
              <w:t>WYKONAWCA</w:t>
            </w:r>
          </w:p>
          <w:p w14:paraId="30ACB2F4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pl-PL"/>
              </w:rPr>
              <w:t>……………………………..….…………………</w:t>
            </w:r>
          </w:p>
          <w:p w14:paraId="6C59FD2D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pl-PL"/>
              </w:rPr>
              <w:t>…………………………..….……………………</w:t>
            </w:r>
          </w:p>
          <w:p w14:paraId="53528C93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  <w:t xml:space="preserve">(pełna nazwa/firma, adres, NIP, REGON, numer wpisu w </w:t>
            </w:r>
          </w:p>
          <w:p w14:paraId="20E7CC87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779E2ACF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</w:t>
            </w:r>
          </w:p>
          <w:p w14:paraId="09DD4A41" w14:textId="77777777" w:rsidR="00D80B06" w:rsidRPr="00D80B06" w:rsidRDefault="00D80B06" w:rsidP="00D80B06">
            <w:pPr>
              <w:suppressAutoHyphens/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ar-SA"/>
              </w:rPr>
              <w:t>miejscowość i data</w:t>
            </w:r>
          </w:p>
          <w:p w14:paraId="09764741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19983F77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</w:tr>
    </w:tbl>
    <w:p w14:paraId="7D425302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67085B2" w14:textId="77777777" w:rsidR="00D80B06" w:rsidRPr="00236A13" w:rsidRDefault="00D80B06" w:rsidP="00D80B06">
      <w:pPr>
        <w:keepNext/>
        <w:tabs>
          <w:tab w:val="left" w:pos="-1726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236A13">
        <w:rPr>
          <w:rFonts w:ascii="Times New Roman" w:eastAsia="Times New Roman" w:hAnsi="Times New Roman" w:cs="Times New Roman"/>
          <w:b/>
          <w:sz w:val="24"/>
          <w:lang w:eastAsia="ar-SA"/>
        </w:rPr>
        <w:t>FORMULARZ OFERTOWO – CENOWY</w:t>
      </w:r>
    </w:p>
    <w:p w14:paraId="4FC15A5D" w14:textId="77777777" w:rsidR="00D80B06" w:rsidRPr="00236A13" w:rsidRDefault="00D80B06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36A13">
        <w:rPr>
          <w:rFonts w:ascii="Times New Roman" w:eastAsia="Times New Roman" w:hAnsi="Times New Roman" w:cs="Times New Roman"/>
          <w:b/>
          <w:szCs w:val="20"/>
          <w:lang w:eastAsia="ar-SA"/>
        </w:rPr>
        <w:t>PAKIET II</w:t>
      </w:r>
    </w:p>
    <w:p w14:paraId="47B49327" w14:textId="77777777" w:rsidR="00D80B06" w:rsidRPr="00D80B06" w:rsidRDefault="00D80B06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57E1230" w14:textId="77777777" w:rsidR="00D80B06" w:rsidRPr="00D80B06" w:rsidRDefault="00D80B06" w:rsidP="00D80B06">
      <w:pPr>
        <w:numPr>
          <w:ilvl w:val="0"/>
          <w:numId w:val="44"/>
        </w:numPr>
        <w:suppressAutoHyphens/>
        <w:spacing w:after="100" w:line="276" w:lineRule="auto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>Oferujemy realizację niniejszego zamówienia za:</w:t>
      </w:r>
    </w:p>
    <w:p w14:paraId="15F1E80C" w14:textId="77777777" w:rsidR="00394DB7" w:rsidRPr="00C95A96" w:rsidRDefault="00394DB7" w:rsidP="00D80B0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0B7CD44D" w14:textId="40DA9C4A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b/>
          <w:lang w:eastAsia="pl-PL"/>
        </w:rPr>
        <w:t>Cenę oferty brutto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 ……………………………………………….…….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 lub EURO</w:t>
      </w:r>
      <w:r w:rsidR="00394DB7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8"/>
      </w:r>
      <w:r w:rsidRPr="00D80B0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(słownie:………………………………….…………..............................................................................), </w:t>
      </w:r>
    </w:p>
    <w:p w14:paraId="4EE9505C" w14:textId="77777777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7BCB0B6" w14:textId="02CF9F6B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 xml:space="preserve">w tym podatek VAT ………………………………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 lub EURO</w:t>
      </w:r>
      <w:r w:rsidR="00394DB7"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CD42769" w14:textId="77777777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01F8B333" w14:textId="54276A0B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80B06">
        <w:rPr>
          <w:rFonts w:ascii="Times New Roman" w:eastAsia="Times New Roman" w:hAnsi="Times New Roman" w:cs="Times New Roman"/>
          <w:b/>
          <w:lang w:eastAsia="pl-PL"/>
        </w:rPr>
        <w:t>Wartość netto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…………………………………………………………..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 lub EURO</w:t>
      </w:r>
      <w:r w:rsidR="00394DB7"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</w:p>
    <w:p w14:paraId="3CFF6D04" w14:textId="1C2B0338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>(słownie…………………………………………………………………………………………………).</w:t>
      </w:r>
    </w:p>
    <w:p w14:paraId="2E0602DB" w14:textId="77777777" w:rsidR="00D80B06" w:rsidRPr="00D80B06" w:rsidRDefault="00D80B06" w:rsidP="00D80B06">
      <w:pPr>
        <w:suppressAutoHyphens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7A85238" w14:textId="77777777" w:rsidR="00D80B06" w:rsidRPr="00D80B06" w:rsidRDefault="00D80B06" w:rsidP="00D80B06">
      <w:pPr>
        <w:suppressAutoHyphens/>
        <w:spacing w:after="0" w:line="240" w:lineRule="auto"/>
        <w:ind w:left="426" w:right="252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UWAGA! </w:t>
      </w:r>
    </w:p>
    <w:p w14:paraId="4F66ECD5" w14:textId="77777777" w:rsidR="00D80B06" w:rsidRPr="00D80B06" w:rsidRDefault="00D80B06" w:rsidP="00D80B06">
      <w:pPr>
        <w:numPr>
          <w:ilvl w:val="1"/>
          <w:numId w:val="45"/>
        </w:numPr>
        <w:suppressAutoHyphens/>
        <w:spacing w:after="0" w:line="240" w:lineRule="auto"/>
        <w:ind w:left="709" w:right="25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Cena oferty (wartość netto) powinna zawierać wszystkie koszty związane z realizacją zamówienia, w tym w szczególności koszt przedmiotu zamówienia (wraz z oprogramowaniem i dokumentacją), koszty zapakowania, transportu do miejsca przeznaczenia oraz ubezpieczenia podczas dostawy do miejsca przeznaczenia oraz koszty gwarancji, a także koszt udzielenia licencji na oprogramowanie.  </w:t>
      </w:r>
    </w:p>
    <w:p w14:paraId="3A9893F3" w14:textId="77777777" w:rsidR="00D80B06" w:rsidRPr="00D80B06" w:rsidRDefault="00D80B06" w:rsidP="00D80B06">
      <w:pPr>
        <w:numPr>
          <w:ilvl w:val="1"/>
          <w:numId w:val="45"/>
        </w:numPr>
        <w:suppressAutoHyphens/>
        <w:spacing w:after="0" w:line="240" w:lineRule="auto"/>
        <w:ind w:left="709" w:right="25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Jeżeli złożono ofertę, której wybór prowadziłby do powstania u Zamawiającego obowiązku podatkowego zgodnie </w:t>
      </w:r>
      <w:r w:rsidRPr="00D80B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0A70B2B0" w14:textId="77777777" w:rsidR="00D80B06" w:rsidRPr="00D80B06" w:rsidRDefault="00D80B06" w:rsidP="00D80B06">
      <w:pPr>
        <w:numPr>
          <w:ilvl w:val="1"/>
          <w:numId w:val="45"/>
        </w:numPr>
        <w:suppressAutoHyphens/>
        <w:spacing w:after="0" w:line="240" w:lineRule="auto"/>
        <w:ind w:left="709" w:right="25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20"/>
          <w:u w:val="single"/>
          <w:lang w:eastAsia="pl-PL"/>
        </w:rPr>
        <w:t>Wykonawca mających siedzibę i miejsce prowadzenia działalności gospodarczej poza terytorium RP wskazuje jedynie wartości netto</w:t>
      </w:r>
      <w:r w:rsidRPr="00D80B0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2083C283" w14:textId="77777777" w:rsidR="00D80B06" w:rsidRPr="00D80B06" w:rsidRDefault="00D80B06" w:rsidP="00D80B06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lang w:eastAsia="ar-SA"/>
        </w:rPr>
      </w:pPr>
    </w:p>
    <w:p w14:paraId="4EE5A7AA" w14:textId="0B7DA1E7" w:rsidR="00D80B06" w:rsidRPr="00E311CE" w:rsidRDefault="00E311CE" w:rsidP="00E311CE">
      <w:pPr>
        <w:numPr>
          <w:ilvl w:val="0"/>
          <w:numId w:val="44"/>
        </w:numPr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Oferujemy dostawę </w:t>
      </w:r>
      <w:r w:rsidR="00D80B06" w:rsidRPr="00E311CE">
        <w:rPr>
          <w:rFonts w:ascii="Times New Roman" w:eastAsia="Times New Roman" w:hAnsi="Times New Roman" w:cs="Times New Roman"/>
          <w:b/>
          <w:bCs/>
          <w:lang w:eastAsia="pl-PL"/>
        </w:rPr>
        <w:t xml:space="preserve">Kamery podwodnej </w:t>
      </w:r>
      <w:r w:rsidRPr="00E311CE">
        <w:rPr>
          <w:rFonts w:ascii="Times New Roman" w:eastAsia="Times New Roman" w:hAnsi="Times New Roman" w:cs="Times New Roman"/>
          <w:b/>
          <w:bCs/>
          <w:lang w:eastAsia="pl-PL"/>
        </w:rPr>
        <w:t>do badań planktonu o wysokiej częstotliwości robienia zdjęć wraz z zestawem baterii i wyposażeniem</w:t>
      </w:r>
      <w:r w:rsidR="00D80B06" w:rsidRPr="00E311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14:paraId="5B5E0C88" w14:textId="0365B71E" w:rsidR="00D80B06" w:rsidRPr="00D80B06" w:rsidRDefault="00D80B06" w:rsidP="00D80B06">
      <w:pPr>
        <w:spacing w:after="60" w:line="276" w:lineRule="auto"/>
        <w:ind w:left="786" w:right="141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D80B06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………………………………………………………………………………………………………….………………………………………………………………………………………</w:t>
      </w:r>
      <w:r w:rsidR="00394DB7">
        <w:rPr>
          <w:rFonts w:ascii="Times New Roman" w:eastAsia="Times New Roman" w:hAnsi="Times New Roman" w:cs="Times New Roman"/>
          <w:bCs/>
          <w:lang w:eastAsia="ar-SA"/>
        </w:rPr>
        <w:t>………………….</w:t>
      </w:r>
    </w:p>
    <w:p w14:paraId="4213AD33" w14:textId="6548D092" w:rsidR="00D80B06" w:rsidRPr="00D80B06" w:rsidRDefault="00D80B06" w:rsidP="00D80B06">
      <w:pPr>
        <w:spacing w:line="276" w:lineRule="auto"/>
        <w:ind w:left="786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(należy wskazać producenta, typ, model, numer katalogowy </w:t>
      </w:r>
      <w:r w:rsidR="00E311CE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oferowanej kamery podwodnej</w:t>
      </w:r>
      <w:r w:rsidRPr="00D80B0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14:paraId="07E857AB" w14:textId="2A83A835" w:rsidR="00D80B06" w:rsidRDefault="00D80B06" w:rsidP="00D80B06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lang w:eastAsia="ar-SA"/>
        </w:rPr>
      </w:pPr>
    </w:p>
    <w:p w14:paraId="6CF262F6" w14:textId="77777777" w:rsidR="00E17343" w:rsidRPr="00D80B06" w:rsidRDefault="00E17343" w:rsidP="00D80B06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lang w:eastAsia="ar-SA"/>
        </w:rPr>
      </w:pPr>
    </w:p>
    <w:p w14:paraId="7778024D" w14:textId="4B469108" w:rsidR="00D80B06" w:rsidRPr="00D80B06" w:rsidRDefault="00D80B06" w:rsidP="00D80B06">
      <w:pPr>
        <w:numPr>
          <w:ilvl w:val="0"/>
          <w:numId w:val="44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 xml:space="preserve">Oferujemy </w:t>
      </w:r>
      <w:r w:rsidRPr="00D80B06">
        <w:rPr>
          <w:rFonts w:ascii="Times New Roman" w:eastAsia="Times New Roman" w:hAnsi="Times New Roman" w:cs="Times New Roman"/>
          <w:b/>
          <w:lang w:eastAsia="pl-PL"/>
        </w:rPr>
        <w:t>okres gwarancji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na przedmiot zamówienia </w:t>
      </w:r>
      <w:r w:rsidRPr="00D80B06">
        <w:rPr>
          <w:rFonts w:ascii="Times New Roman" w:eastAsia="Times New Roman" w:hAnsi="Times New Roman" w:cs="Times New Roman"/>
          <w:b/>
          <w:lang w:eastAsia="pl-PL"/>
        </w:rPr>
        <w:t>………. miesięcy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(nie mniej niż 12 miesięcy), liczony od dnia podpisania przez Zamawiającego protokołu odbioru przedmiotu zamówienia bez zastrzeżeń. </w:t>
      </w:r>
    </w:p>
    <w:p w14:paraId="5AA167D7" w14:textId="77777777" w:rsidR="00394DB7" w:rsidRPr="00D80B06" w:rsidRDefault="00394DB7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570B1CA" w14:textId="77777777" w:rsidR="00D80B06" w:rsidRPr="00D80B06" w:rsidRDefault="00D80B06" w:rsidP="00D80B06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UWAGA:</w:t>
      </w:r>
    </w:p>
    <w:p w14:paraId="1F61548C" w14:textId="6F871834" w:rsidR="00D80B06" w:rsidRPr="00D80B06" w:rsidRDefault="00D80B06" w:rsidP="00D80B0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Wykonawca zobowiązany jest dołączyć do oferty </w:t>
      </w:r>
      <w:r w:rsidRPr="00D80B0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Specyfikacje Techniczne oferowan</w:t>
      </w:r>
      <w:r w:rsidR="00E311C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ej kamery podwodnej</w:t>
      </w:r>
      <w:r w:rsidRPr="00D80B0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 (katalogi, broszury, karty katalogowe, itp.)</w:t>
      </w: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potwierdzające, że oferowany przez Wykonawcę sprzęt spełnia wymagania określone w Rozdziale II Ogłoszenia (Opis przedmiotu zamówienia). </w:t>
      </w:r>
    </w:p>
    <w:p w14:paraId="73F5413E" w14:textId="77777777" w:rsid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2A20A95" w14:textId="77777777" w:rsidR="00C95A96" w:rsidRDefault="00C95A9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2D4E52E" w14:textId="77777777" w:rsidR="00D80B06" w:rsidRPr="00D80B06" w:rsidRDefault="00D80B06" w:rsidP="00D80B06">
      <w:pPr>
        <w:suppressAutoHyphens/>
        <w:spacing w:after="0" w:line="240" w:lineRule="auto"/>
        <w:ind w:left="3545" w:firstLine="709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........................................................................................</w:t>
      </w:r>
    </w:p>
    <w:p w14:paraId="07ECE7FF" w14:textId="5EDD2B34" w:rsidR="00D80B06" w:rsidRDefault="00D80B06" w:rsidP="00236A13">
      <w:pPr>
        <w:suppressAutoHyphens/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Wykonawcy lub osoby upoważnionej</w:t>
      </w:r>
      <w:r w:rsidR="00F94A4D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721B391A" w14:textId="373B0829" w:rsidR="00810FD5" w:rsidRPr="00810FD5" w:rsidRDefault="00810FD5" w:rsidP="00810F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87014D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196A9974" w14:textId="77777777" w:rsidR="00810FD5" w:rsidRPr="00810FD5" w:rsidRDefault="00810FD5" w:rsidP="00810FD5">
      <w:pPr>
        <w:spacing w:after="0" w:line="360" w:lineRule="auto"/>
        <w:ind w:left="10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14:paraId="298DA61F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……………………………..….…………………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..........................................................</w:t>
      </w:r>
    </w:p>
    <w:p w14:paraId="3A2AC8D5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>miejscowość i data</w:t>
      </w:r>
    </w:p>
    <w:p w14:paraId="1667577E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…………………………..….…………………… 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</w:p>
    <w:p w14:paraId="15943486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(pełna nazwa/firma, adres, NIP, REGON, numer wpisu w </w:t>
      </w:r>
    </w:p>
    <w:p w14:paraId="71AFB18C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odpowiednim rejestrze np. KRS) </w:t>
      </w:r>
    </w:p>
    <w:p w14:paraId="7C3B42E3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8820890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reprezentowany przez: ……………………………</w:t>
      </w:r>
    </w:p>
    <w:p w14:paraId="7F8F26CB" w14:textId="77777777" w:rsidR="00810FD5" w:rsidRPr="00810FD5" w:rsidRDefault="00810FD5" w:rsidP="00810FD5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lang w:eastAsia="pl-PL"/>
        </w:rPr>
        <w:t>(imię, nazwisko, stanowisko / uprawnienie do  reprezentacji)</w:t>
      </w:r>
    </w:p>
    <w:p w14:paraId="010D21F6" w14:textId="77777777" w:rsidR="00810FD5" w:rsidRPr="00810FD5" w:rsidRDefault="00810FD5" w:rsidP="00394DB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val="x-none" w:eastAsia="ar-SA"/>
        </w:rPr>
      </w:pPr>
    </w:p>
    <w:p w14:paraId="6FDC781C" w14:textId="77777777" w:rsidR="00810FD5" w:rsidRPr="00236A13" w:rsidRDefault="00810FD5" w:rsidP="00810FD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x-none" w:eastAsia="ar-SA"/>
        </w:rPr>
      </w:pPr>
      <w:r w:rsidRPr="00236A13">
        <w:rPr>
          <w:rFonts w:ascii="Times New Roman" w:eastAsia="Times New Roman" w:hAnsi="Times New Roman" w:cs="Times New Roman"/>
          <w:b/>
          <w:sz w:val="24"/>
          <w:lang w:val="x-none" w:eastAsia="ar-SA"/>
        </w:rPr>
        <w:t>OŚWIADCZENIE  O  SPEŁNIANIU  WARUNKÓW  UDZIAŁU  W  POSTĘPOWANIU</w:t>
      </w:r>
    </w:p>
    <w:p w14:paraId="77F8CEA5" w14:textId="77777777" w:rsidR="00810FD5" w:rsidRPr="00810FD5" w:rsidRDefault="00810FD5" w:rsidP="00810FD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14:paraId="1F1C7AB7" w14:textId="76053FD0" w:rsidR="00810FD5" w:rsidRPr="00394DB7" w:rsidRDefault="00810FD5" w:rsidP="00810FD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10FD5">
        <w:rPr>
          <w:rFonts w:ascii="Times New Roman" w:eastAsia="TimesNewRomanPSMT" w:hAnsi="Times New Roman" w:cs="Times New Roman"/>
          <w:lang w:eastAsia="ar-SA"/>
        </w:rPr>
        <w:t xml:space="preserve">Przystępując do udziału w postępowaniu na </w:t>
      </w:r>
      <w:r w:rsidRPr="00810FD5">
        <w:rPr>
          <w:rFonts w:ascii="Times New Roman" w:eastAsia="Times New Roman" w:hAnsi="Times New Roman" w:cs="Times New Roman"/>
          <w:b/>
          <w:bCs/>
          <w:lang w:eastAsia="ar-SA"/>
        </w:rPr>
        <w:t>dostawę kamer podwodn</w:t>
      </w:r>
      <w:r w:rsidR="00322E9A">
        <w:rPr>
          <w:rFonts w:ascii="Times New Roman" w:eastAsia="Times New Roman" w:hAnsi="Times New Roman" w:cs="Times New Roman"/>
          <w:b/>
          <w:bCs/>
          <w:lang w:eastAsia="ar-SA"/>
        </w:rPr>
        <w:t>ych</w:t>
      </w:r>
      <w:r w:rsidRPr="00810FD5">
        <w:rPr>
          <w:rFonts w:ascii="Times New Roman" w:eastAsia="Times New Roman" w:hAnsi="Times New Roman" w:cs="Times New Roman"/>
          <w:b/>
          <w:bCs/>
          <w:lang w:eastAsia="ar-SA"/>
        </w:rPr>
        <w:t xml:space="preserve"> do badań planktonu</w:t>
      </w:r>
      <w:r w:rsidRPr="00810FD5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r w:rsidRPr="00810FD5">
        <w:rPr>
          <w:rFonts w:ascii="Times New Roman" w:eastAsia="Times New Roman" w:hAnsi="Times New Roman" w:cs="Times New Roman"/>
          <w:b/>
          <w:bCs/>
          <w:lang w:eastAsia="ar-SA"/>
        </w:rPr>
        <w:t>wraz</w:t>
      </w:r>
      <w:r w:rsidR="00074B3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810FD5">
        <w:rPr>
          <w:rFonts w:ascii="Times New Roman" w:eastAsia="Times New Roman" w:hAnsi="Times New Roman" w:cs="Times New Roman"/>
          <w:b/>
          <w:bCs/>
          <w:lang w:eastAsia="ar-SA"/>
        </w:rPr>
        <w:t xml:space="preserve">z wyposażeniem </w:t>
      </w:r>
      <w:r w:rsidRPr="00810FD5">
        <w:rPr>
          <w:rFonts w:ascii="Times New Roman" w:eastAsia="Times New Roman" w:hAnsi="Times New Roman" w:cs="Times New Roman"/>
          <w:lang w:eastAsia="ar-SA"/>
        </w:rPr>
        <w:t>dla Instytutu Oceanologii Polskiej Akademii Nauk (nr postępowania IO/ZN/</w:t>
      </w:r>
      <w:r w:rsidR="00322E9A">
        <w:rPr>
          <w:rFonts w:ascii="Times New Roman" w:eastAsia="Times New Roman" w:hAnsi="Times New Roman" w:cs="Times New Roman"/>
          <w:lang w:eastAsia="ar-SA"/>
        </w:rPr>
        <w:t>5</w:t>
      </w:r>
      <w:r w:rsidRPr="00810FD5">
        <w:rPr>
          <w:rFonts w:ascii="Times New Roman" w:eastAsia="Times New Roman" w:hAnsi="Times New Roman" w:cs="Times New Roman"/>
          <w:lang w:eastAsia="ar-SA"/>
        </w:rPr>
        <w:t>/2022)</w:t>
      </w:r>
      <w:r w:rsidRPr="00810FD5">
        <w:rPr>
          <w:rFonts w:ascii="Times New Roman" w:eastAsia="TimesNewRomanPSMT" w:hAnsi="Times New Roman" w:cs="Times New Roman"/>
          <w:lang w:eastAsia="ar-SA"/>
        </w:rPr>
        <w:t xml:space="preserve"> oświadczam, że Wykonawca, którego reprezentuję spełnia warunki udziału w postępowaniu,</w:t>
      </w:r>
      <w:r w:rsidRPr="00810FD5">
        <w:rPr>
          <w:rFonts w:ascii="Times New Roman" w:eastAsia="Times New Roman" w:hAnsi="Times New Roman" w:cs="Times New Roman"/>
          <w:lang w:eastAsia="ar-SA"/>
        </w:rPr>
        <w:t xml:space="preserve"> tj.:</w:t>
      </w:r>
    </w:p>
    <w:p w14:paraId="6BA09E10" w14:textId="77777777" w:rsidR="00810FD5" w:rsidRPr="00810FD5" w:rsidRDefault="00810FD5" w:rsidP="00810FD5">
      <w:p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DCC43A" w14:textId="77777777" w:rsidR="00810FD5" w:rsidRPr="00810FD5" w:rsidRDefault="00810FD5" w:rsidP="00810FD5">
      <w:pPr>
        <w:numPr>
          <w:ilvl w:val="0"/>
          <w:numId w:val="18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posiada zdolność do występowania w obrocie gospodarczym – 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>Zamawiający nie precyzuje tego warunku</w:t>
      </w:r>
      <w:r w:rsidRPr="00810FD5">
        <w:rPr>
          <w:rFonts w:ascii="Times New Roman" w:eastAsia="Times New Roman" w:hAnsi="Times New Roman" w:cs="Times New Roman"/>
          <w:lang w:eastAsia="pl-PL"/>
        </w:rPr>
        <w:t>;</w:t>
      </w:r>
    </w:p>
    <w:p w14:paraId="2F6094A7" w14:textId="77777777" w:rsidR="00810FD5" w:rsidRPr="00810FD5" w:rsidRDefault="00810FD5" w:rsidP="00394DB7">
      <w:pPr>
        <w:numPr>
          <w:ilvl w:val="0"/>
          <w:numId w:val="18"/>
        </w:numPr>
        <w:suppressAutoHyphens/>
        <w:autoSpaceDE w:val="0"/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posiada uprawnienia do prowadzenia określonej działalności gospodarczej lub zawodowej, o ile wynika to z odrębnych przepisów – 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>Zamawiający nie precyzuje tego warunku</w:t>
      </w:r>
      <w:r w:rsidRPr="00810FD5">
        <w:rPr>
          <w:rFonts w:ascii="Times New Roman" w:eastAsia="Times New Roman" w:hAnsi="Times New Roman" w:cs="Times New Roman"/>
          <w:lang w:eastAsia="pl-PL"/>
        </w:rPr>
        <w:t>;</w:t>
      </w:r>
    </w:p>
    <w:p w14:paraId="27338B42" w14:textId="77777777" w:rsidR="00810FD5" w:rsidRPr="00810FD5" w:rsidRDefault="00810FD5" w:rsidP="00810FD5">
      <w:pPr>
        <w:numPr>
          <w:ilvl w:val="0"/>
          <w:numId w:val="18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posiada sytuację ekonomiczną i finansową - 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>zapewniającą wykonanie zamówienia</w:t>
      </w:r>
      <w:r w:rsidRPr="00810FD5">
        <w:rPr>
          <w:rFonts w:ascii="Times New Roman" w:eastAsia="Times New Roman" w:hAnsi="Times New Roman" w:cs="Times New Roman"/>
          <w:lang w:eastAsia="pl-PL"/>
        </w:rPr>
        <w:t>;</w:t>
      </w:r>
    </w:p>
    <w:p w14:paraId="7F722C7A" w14:textId="3AC461E9" w:rsidR="00810FD5" w:rsidRDefault="00810FD5" w:rsidP="00810FD5">
      <w:pPr>
        <w:numPr>
          <w:ilvl w:val="0"/>
          <w:numId w:val="18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posiada zdolność techniczną lub zawodową - w zakresie wiedzy i doświadczenia: </w:t>
      </w:r>
    </w:p>
    <w:p w14:paraId="03490AE2" w14:textId="1AED011D" w:rsidR="008D4062" w:rsidRPr="00394DB7" w:rsidRDefault="008D4062" w:rsidP="00394DB7">
      <w:pPr>
        <w:pStyle w:val="Akapitzlist"/>
        <w:numPr>
          <w:ilvl w:val="0"/>
          <w:numId w:val="55"/>
        </w:numPr>
        <w:suppressAutoHyphens/>
        <w:autoSpaceDE w:val="0"/>
        <w:spacing w:after="24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94DB7">
        <w:rPr>
          <w:rFonts w:ascii="Times New Roman" w:eastAsia="Times New Roman" w:hAnsi="Times New Roman" w:cs="Times New Roman"/>
          <w:b/>
          <w:i/>
          <w:lang w:eastAsia="pl-PL"/>
        </w:rPr>
        <w:t>Pakiet I:</w:t>
      </w:r>
      <w:r w:rsidRPr="00394DB7">
        <w:rPr>
          <w:rFonts w:ascii="Times New Roman" w:eastAsia="Times New Roman" w:hAnsi="Times New Roman" w:cs="Times New Roman"/>
          <w:i/>
          <w:lang w:eastAsia="pl-PL"/>
        </w:rPr>
        <w:t xml:space="preserve"> w postaci należytego wykonania, a w przypadku świadczeń okresowych lub ciągłych również wykonywania, w okresie ostatnich trzech lat przed upływem terminu składania ofert, a jeżeli okres prowadzenia działalności jest krótszy – to w tym okresie, co najmniej </w:t>
      </w:r>
      <w:r w:rsidRPr="00394DB7">
        <w:rPr>
          <w:rFonts w:ascii="Times New Roman" w:eastAsia="Times New Roman" w:hAnsi="Times New Roman" w:cs="Times New Roman"/>
          <w:b/>
          <w:i/>
          <w:lang w:eastAsia="pl-PL"/>
        </w:rPr>
        <w:t>dwóch dostaw</w:t>
      </w:r>
      <w:r w:rsidRPr="00394DB7">
        <w:rPr>
          <w:rFonts w:ascii="Times New Roman" w:eastAsia="Times New Roman" w:hAnsi="Times New Roman" w:cs="Times New Roman"/>
          <w:i/>
          <w:lang w:eastAsia="pl-PL"/>
        </w:rPr>
        <w:t xml:space="preserve"> odpowiadających przedmiotowi zamówienia, tj. </w:t>
      </w:r>
      <w:r w:rsidRPr="00394DB7">
        <w:rPr>
          <w:rFonts w:ascii="Times New Roman" w:eastAsia="Times New Roman" w:hAnsi="Times New Roman" w:cs="Times New Roman"/>
          <w:b/>
          <w:i/>
          <w:lang w:eastAsia="pl-PL"/>
        </w:rPr>
        <w:t>obejmujących dostawę kamery podwodnej o wartości minimum 80.000 zł brutto każda</w:t>
      </w:r>
      <w:r w:rsidR="00E17343">
        <w:rPr>
          <w:rStyle w:val="Odwoanieprzypisudolnego"/>
          <w:rFonts w:ascii="Times New Roman" w:eastAsia="Times New Roman" w:hAnsi="Times New Roman" w:cs="Times New Roman"/>
          <w:b/>
          <w:i/>
          <w:lang w:eastAsia="pl-PL"/>
        </w:rPr>
        <w:footnoteReference w:id="9"/>
      </w:r>
      <w:r w:rsidRPr="00394DB7">
        <w:rPr>
          <w:rFonts w:ascii="Times New Roman" w:eastAsia="Times New Roman" w:hAnsi="Times New Roman" w:cs="Times New Roman"/>
          <w:i/>
          <w:lang w:eastAsia="pl-PL"/>
        </w:rPr>
        <w:t>;</w:t>
      </w:r>
    </w:p>
    <w:p w14:paraId="180D96D0" w14:textId="2A87B852" w:rsidR="008D4062" w:rsidRPr="00394DB7" w:rsidRDefault="008D4062" w:rsidP="00394DB7">
      <w:pPr>
        <w:pStyle w:val="Akapitzlist"/>
        <w:numPr>
          <w:ilvl w:val="0"/>
          <w:numId w:val="55"/>
        </w:numPr>
        <w:suppressAutoHyphens/>
        <w:autoSpaceDE w:val="0"/>
        <w:spacing w:after="240" w:line="240" w:lineRule="auto"/>
        <w:ind w:left="113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94DB7">
        <w:rPr>
          <w:rFonts w:ascii="Times New Roman" w:eastAsia="Times New Roman" w:hAnsi="Times New Roman" w:cs="Times New Roman"/>
          <w:b/>
          <w:i/>
          <w:lang w:eastAsia="pl-PL"/>
        </w:rPr>
        <w:t>Pakiet II:</w:t>
      </w:r>
      <w:r w:rsidRPr="00394DB7">
        <w:rPr>
          <w:rFonts w:ascii="Times New Roman" w:eastAsia="Times New Roman" w:hAnsi="Times New Roman" w:cs="Times New Roman"/>
          <w:i/>
          <w:lang w:eastAsia="pl-PL"/>
        </w:rPr>
        <w:t xml:space="preserve"> w postaci należytego wykonania, a w przypadku świadczeń okresowych lub ciągłych również wykonywania, w okresie ostatnich trzech lat przed upływem terminu składania ofert, a jeżeli okres prowadzenia działalności jest krótszy – to w tym okresie, co najmniej </w:t>
      </w:r>
      <w:r w:rsidRPr="00394DB7">
        <w:rPr>
          <w:rFonts w:ascii="Times New Roman" w:eastAsia="Times New Roman" w:hAnsi="Times New Roman" w:cs="Times New Roman"/>
          <w:b/>
          <w:i/>
          <w:lang w:eastAsia="pl-PL"/>
        </w:rPr>
        <w:t>dwóch dostaw</w:t>
      </w:r>
      <w:r w:rsidRPr="00394DB7">
        <w:rPr>
          <w:rFonts w:ascii="Times New Roman" w:eastAsia="Times New Roman" w:hAnsi="Times New Roman" w:cs="Times New Roman"/>
          <w:i/>
          <w:lang w:eastAsia="pl-PL"/>
        </w:rPr>
        <w:t xml:space="preserve"> odpowiadających przedmiotowi zamówienia, tj. obejmujących </w:t>
      </w:r>
      <w:r w:rsidRPr="00394DB7">
        <w:rPr>
          <w:rFonts w:ascii="Times New Roman" w:eastAsia="Times New Roman" w:hAnsi="Times New Roman" w:cs="Times New Roman"/>
          <w:b/>
          <w:i/>
          <w:lang w:eastAsia="pl-PL"/>
        </w:rPr>
        <w:t>dostawę kamery podwodnej o wartości minimum 120.000 zł brutto każda</w:t>
      </w:r>
      <w:r w:rsidR="00394DB7" w:rsidRPr="00394DB7">
        <w:rPr>
          <w:rFonts w:ascii="Times New Roman" w:eastAsia="Times New Roman" w:hAnsi="Times New Roman" w:cs="Times New Roman"/>
          <w:b/>
          <w:i/>
          <w:vertAlign w:val="superscript"/>
          <w:lang w:eastAsia="pl-PL"/>
        </w:rPr>
        <w:t>9</w:t>
      </w:r>
      <w:r w:rsidRPr="00394DB7">
        <w:rPr>
          <w:rFonts w:ascii="Times New Roman" w:eastAsia="Times New Roman" w:hAnsi="Times New Roman" w:cs="Times New Roman"/>
          <w:b/>
          <w:i/>
          <w:lang w:eastAsia="pl-PL"/>
        </w:rPr>
        <w:t>.</w:t>
      </w:r>
    </w:p>
    <w:p w14:paraId="5C5F73BD" w14:textId="77777777" w:rsidR="008D4062" w:rsidRPr="00394DB7" w:rsidRDefault="008D4062" w:rsidP="00BE43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bookmarkStart w:id="0" w:name="_Hlk109990426"/>
      <w:r w:rsidRPr="00394DB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Uwaga!</w:t>
      </w:r>
    </w:p>
    <w:p w14:paraId="2C387FB7" w14:textId="1F51A1BF" w:rsidR="00BB1D59" w:rsidRDefault="00BB1D59" w:rsidP="00394DB7">
      <w:pPr>
        <w:pStyle w:val="Akapitzlist"/>
        <w:numPr>
          <w:ilvl w:val="2"/>
          <w:numId w:val="18"/>
        </w:numPr>
        <w:tabs>
          <w:tab w:val="clear" w:pos="2340"/>
        </w:tabs>
        <w:suppressAutoHyphens/>
        <w:autoSpaceDE w:val="0"/>
        <w:spacing w:after="24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94DB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 przypadku, gdy zapłata za dostawę następowała w walucie innej niż złoty polski, wartość zamówienia należy przeliczyć na złote polskie według średniego kursu danej waluty ogłaszanego przez Narodowy Bank Polski </w:t>
      </w:r>
      <w:r w:rsidRPr="00394DB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z dnia opublikowania niniejszego Ogłoszenia o zamówieniu z dziedziny nauki (</w:t>
      </w:r>
      <w:r w:rsidR="00394DB7" w:rsidRPr="00394DB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</w:t>
      </w:r>
      <w:r w:rsidRPr="00394DB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sierpnia</w:t>
      </w:r>
      <w:r w:rsidR="00D66DAD" w:rsidRPr="00394DB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394DB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2022 r.).</w:t>
      </w:r>
    </w:p>
    <w:p w14:paraId="0E886487" w14:textId="77777777" w:rsidR="00BB1D59" w:rsidRPr="00394DB7" w:rsidRDefault="00BB1D59" w:rsidP="00394DB7">
      <w:pPr>
        <w:pStyle w:val="Akapitzlist"/>
        <w:numPr>
          <w:ilvl w:val="2"/>
          <w:numId w:val="18"/>
        </w:numPr>
        <w:tabs>
          <w:tab w:val="clear" w:pos="2340"/>
        </w:tabs>
        <w:suppressAutoHyphens/>
        <w:autoSpaceDE w:val="0"/>
        <w:spacing w:after="24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94DB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składania przez Wykonawcę oferty na oba Pakiety wystarczające jest wykazanie spełniania przez Wykonawcę wyższego warunku (tzn. wykonania /wykonywania co najmniej dwóch dostaw obejmujących dostawę  kamery podwodnej o wartości minimum 120.000 zł brutto każda).</w:t>
      </w:r>
    </w:p>
    <w:bookmarkEnd w:id="0"/>
    <w:p w14:paraId="7EC0C4E3" w14:textId="77777777" w:rsidR="00810FD5" w:rsidRPr="00810FD5" w:rsidRDefault="00810FD5" w:rsidP="00394DB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4E26FC" w14:textId="77777777" w:rsidR="00810FD5" w:rsidRPr="00810FD5" w:rsidRDefault="00810FD5" w:rsidP="00810FD5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</w:t>
      </w: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</w:t>
      </w:r>
    </w:p>
    <w:p w14:paraId="053A6865" w14:textId="65CF5B08" w:rsidR="00810FD5" w:rsidRPr="00810FD5" w:rsidRDefault="00810FD5" w:rsidP="0081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</w:t>
      </w:r>
      <w:bookmarkStart w:id="1" w:name="_GoBack"/>
      <w:bookmarkEnd w:id="1"/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 lub osoby upoważnionej</w:t>
      </w:r>
    </w:p>
    <w:p w14:paraId="64D768FA" w14:textId="77777777" w:rsidR="00810FD5" w:rsidRPr="00810FD5" w:rsidRDefault="00810FD5" w:rsidP="00394DB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14:paraId="36E3246D" w14:textId="46812342" w:rsidR="00810FD5" w:rsidRPr="00810FD5" w:rsidRDefault="00810FD5" w:rsidP="00810F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87014D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7259B6">
        <w:rPr>
          <w:rFonts w:ascii="Times New Roman" w:eastAsia="Times New Roman" w:hAnsi="Times New Roman" w:cs="Times New Roman"/>
          <w:b/>
          <w:bCs/>
          <w:lang w:eastAsia="pl-PL"/>
        </w:rPr>
        <w:t>.1</w:t>
      </w:r>
    </w:p>
    <w:p w14:paraId="42F928C3" w14:textId="6F2E91DF" w:rsidR="00810FD5" w:rsidRPr="00394DB7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94DB7">
        <w:rPr>
          <w:rFonts w:ascii="Times New Roman" w:eastAsia="Times New Roman" w:hAnsi="Times New Roman" w:cs="Times New Roman"/>
          <w:b/>
          <w:lang w:eastAsia="pl-PL"/>
        </w:rPr>
        <w:t>UMOWA nr ............. – PROJEKT</w:t>
      </w:r>
      <w:r w:rsidR="00907303" w:rsidRPr="00394DB7">
        <w:rPr>
          <w:rFonts w:ascii="Times New Roman" w:eastAsia="Times New Roman" w:hAnsi="Times New Roman" w:cs="Times New Roman"/>
          <w:b/>
          <w:lang w:eastAsia="pl-PL"/>
        </w:rPr>
        <w:t xml:space="preserve"> (</w:t>
      </w:r>
      <w:r w:rsidR="008B71C7" w:rsidRPr="00394DB7">
        <w:rPr>
          <w:rFonts w:ascii="Times New Roman" w:eastAsia="Times New Roman" w:hAnsi="Times New Roman" w:cs="Times New Roman"/>
          <w:b/>
          <w:lang w:eastAsia="pl-PL"/>
        </w:rPr>
        <w:t>Pakiet</w:t>
      </w:r>
      <w:r w:rsidR="00907303" w:rsidRPr="00394D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62F53" w:rsidRPr="00394DB7">
        <w:rPr>
          <w:rFonts w:ascii="Times New Roman" w:eastAsia="Times New Roman" w:hAnsi="Times New Roman" w:cs="Times New Roman"/>
          <w:b/>
          <w:lang w:eastAsia="pl-PL"/>
        </w:rPr>
        <w:t>I</w:t>
      </w:r>
      <w:r w:rsidR="00907303" w:rsidRPr="00394DB7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6B9D9F66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zawarta w dniu ................. w Sopocie </w:t>
      </w:r>
    </w:p>
    <w:p w14:paraId="18F8EEBD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pomiędzy:</w:t>
      </w:r>
    </w:p>
    <w:p w14:paraId="20EB84AE" w14:textId="77777777" w:rsidR="00810FD5" w:rsidRPr="00810FD5" w:rsidRDefault="00810FD5" w:rsidP="00810F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ahoma"/>
          <w:b/>
          <w:bCs/>
          <w:lang w:eastAsia="pl-PL"/>
        </w:rPr>
        <w:t xml:space="preserve">Instytutem Oceanologii Polskiej Akademii Nauk </w:t>
      </w:r>
      <w:r w:rsidRPr="00810FD5">
        <w:rPr>
          <w:rFonts w:ascii="Times New Roman" w:eastAsia="Times New Roman" w:hAnsi="Times New Roman" w:cs="Tahoma"/>
          <w:bCs/>
          <w:lang w:eastAsia="pl-PL"/>
        </w:rPr>
        <w:t xml:space="preserve">z siedzibą w Sopocie, ul. Powstańców Warszawy 55, 81-712 Sopot,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 xml:space="preserve">wpisanym do Rejestru Instytutów Naukowych pod numerem RIN-VII-14/98, posiadającym NIP: 585-100-48-39, REGON 000632467, </w:t>
      </w:r>
      <w:r w:rsidRPr="00810FD5">
        <w:rPr>
          <w:rFonts w:ascii="Times New Roman" w:eastAsia="Times New Roman" w:hAnsi="Times New Roman" w:cs="Times New Roman"/>
          <w:lang w:eastAsia="pl-PL"/>
        </w:rPr>
        <w:t>zwanym w dalszej części niniejszej umowy ZAMAWIAJĄCYM reprezentowanym przez:</w:t>
      </w:r>
    </w:p>
    <w:p w14:paraId="064DCDA6" w14:textId="77777777" w:rsidR="00810FD5" w:rsidRPr="00810FD5" w:rsidRDefault="00810FD5" w:rsidP="00810F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Dyrektora –  ................................................................</w:t>
      </w:r>
    </w:p>
    <w:p w14:paraId="71D702E3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a</w:t>
      </w:r>
    </w:p>
    <w:p w14:paraId="6096B766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podmiotem gospodarczym ..............................................z siedzibą .........................................................................</w:t>
      </w:r>
    </w:p>
    <w:p w14:paraId="1106A47E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zarejestrowanym  w ...................................................................................................................................................</w:t>
      </w:r>
    </w:p>
    <w:p w14:paraId="46E1207C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posiadającym  NIP   ................................                       REGON  ..............................</w:t>
      </w:r>
    </w:p>
    <w:p w14:paraId="45A7FD0E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zwanym w dalszej części niniejszej umowy WYKONAWCĄ  reprezentowanym przez:</w:t>
      </w:r>
    </w:p>
    <w:p w14:paraId="58A3CAEA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1EAC6221" w14:textId="77777777" w:rsidR="00810FD5" w:rsidRPr="00810FD5" w:rsidRDefault="00810FD5" w:rsidP="00810F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0FD5">
        <w:rPr>
          <w:rFonts w:ascii="Times New Roman" w:eastAsia="Times New Roman" w:hAnsi="Times New Roman" w:cs="Times New Roman"/>
          <w:lang w:eastAsia="ar-SA"/>
        </w:rPr>
        <w:t>o następującej treści:</w:t>
      </w:r>
    </w:p>
    <w:p w14:paraId="563D4DC6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08DD9134" w14:textId="63327231" w:rsidR="00810FD5" w:rsidRPr="00810FD5" w:rsidRDefault="00810FD5" w:rsidP="00810FD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Podstawą zawarcia umowy jest wybór najkorzystniejszej oferty </w:t>
      </w:r>
      <w:r w:rsidR="001815C5">
        <w:rPr>
          <w:rFonts w:ascii="Times New Roman" w:eastAsia="Times New Roman" w:hAnsi="Times New Roman" w:cs="Times New Roman"/>
          <w:lang w:eastAsia="pl-PL"/>
        </w:rPr>
        <w:t xml:space="preserve">w zakresie </w:t>
      </w:r>
      <w:r w:rsidR="008B71C7">
        <w:rPr>
          <w:rFonts w:ascii="Times New Roman" w:eastAsia="Times New Roman" w:hAnsi="Times New Roman" w:cs="Times New Roman"/>
          <w:b/>
          <w:lang w:eastAsia="pl-PL"/>
        </w:rPr>
        <w:t>Pakietu</w:t>
      </w:r>
      <w:r w:rsidR="001815C5" w:rsidRPr="00394D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66070">
        <w:rPr>
          <w:rFonts w:ascii="Times New Roman" w:eastAsia="Times New Roman" w:hAnsi="Times New Roman" w:cs="Times New Roman"/>
          <w:b/>
          <w:lang w:eastAsia="pl-PL"/>
        </w:rPr>
        <w:t>I</w:t>
      </w:r>
      <w:r w:rsidR="001815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wyłonionej w trybie zamówienia z dziedziny nauki nr IO/ZN/</w:t>
      </w:r>
      <w:r w:rsidR="00C66072">
        <w:rPr>
          <w:rFonts w:ascii="Times New Roman" w:eastAsia="Times New Roman" w:hAnsi="Times New Roman" w:cs="Times New Roman"/>
          <w:lang w:eastAsia="pl-PL"/>
        </w:rPr>
        <w:t>5</w:t>
      </w:r>
      <w:r w:rsidRPr="00810FD5">
        <w:rPr>
          <w:rFonts w:ascii="Times New Roman" w:eastAsia="Times New Roman" w:hAnsi="Times New Roman" w:cs="Times New Roman"/>
          <w:lang w:eastAsia="pl-PL"/>
        </w:rPr>
        <w:t>/2022 na podstawie art. 11 ust. 5 pkt 1 ustawy z dnia 11 września 2019 r. Prawo zamówień publicznych (tj. Dz.U. z 2021 r. poz. 1129 ze zm.).</w:t>
      </w:r>
    </w:p>
    <w:p w14:paraId="37183D6D" w14:textId="02175FE0" w:rsidR="00810FD5" w:rsidRPr="00C95A96" w:rsidRDefault="00810FD5" w:rsidP="00810FD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Zamówienie jest finansowane w ramach projektu:</w:t>
      </w:r>
      <w:r w:rsidR="000B746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B7464" w:rsidRPr="00394DB7">
        <w:rPr>
          <w:rFonts w:ascii="Times New Roman" w:hAnsi="Times New Roman" w:cs="Times New Roman"/>
        </w:rPr>
        <w:t xml:space="preserve">„Co na prawdę liczy się dla </w:t>
      </w:r>
      <w:proofErr w:type="spellStart"/>
      <w:r w:rsidR="000B7464" w:rsidRPr="00394DB7">
        <w:rPr>
          <w:rFonts w:ascii="Times New Roman" w:hAnsi="Times New Roman" w:cs="Times New Roman"/>
        </w:rPr>
        <w:t>wysokoarktycznego</w:t>
      </w:r>
      <w:proofErr w:type="spellEnd"/>
      <w:r w:rsidR="000B7464" w:rsidRPr="00394DB7">
        <w:rPr>
          <w:rFonts w:ascii="Times New Roman" w:hAnsi="Times New Roman" w:cs="Times New Roman"/>
        </w:rPr>
        <w:t xml:space="preserve"> </w:t>
      </w:r>
      <w:proofErr w:type="spellStart"/>
      <w:r w:rsidR="000B7464" w:rsidRPr="00394DB7">
        <w:rPr>
          <w:rFonts w:ascii="Times New Roman" w:hAnsi="Times New Roman" w:cs="Times New Roman"/>
        </w:rPr>
        <w:t>zooplanktonożernego</w:t>
      </w:r>
      <w:proofErr w:type="spellEnd"/>
      <w:r w:rsidR="000B7464" w:rsidRPr="00394DB7">
        <w:rPr>
          <w:rFonts w:ascii="Times New Roman" w:hAnsi="Times New Roman" w:cs="Times New Roman"/>
        </w:rPr>
        <w:t xml:space="preserve"> ptaka morskiego żerującego w gwałtownie zmieniającym się środowisku – rozmiar ofiary czy jego wartość energetyczna?” (</w:t>
      </w:r>
      <w:proofErr w:type="spellStart"/>
      <w:r w:rsidR="000B7464" w:rsidRPr="00394DB7">
        <w:rPr>
          <w:rFonts w:ascii="Times New Roman" w:hAnsi="Times New Roman" w:cs="Times New Roman"/>
        </w:rPr>
        <w:t>Lapse</w:t>
      </w:r>
      <w:proofErr w:type="spellEnd"/>
      <w:r w:rsidR="000B7464" w:rsidRPr="00394DB7">
        <w:rPr>
          <w:rFonts w:ascii="Times New Roman" w:hAnsi="Times New Roman" w:cs="Times New Roman"/>
        </w:rPr>
        <w:t>, nr projektu 2021/43/B/NZ8/01364, konkurs OPUS 22).</w:t>
      </w:r>
    </w:p>
    <w:p w14:paraId="154915A2" w14:textId="77777777" w:rsidR="00C95A96" w:rsidRPr="00810FD5" w:rsidRDefault="00C95A96" w:rsidP="00C95A96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CAD4871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1EC0FF5A" w14:textId="364EF752" w:rsidR="00810FD5" w:rsidRDefault="00810FD5" w:rsidP="00810F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Przedmiotem niniejszej umowy jest </w:t>
      </w: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>dostawa kamery podwodnej do badań planktonu</w:t>
      </w:r>
      <w:r w:rsidRPr="00810FD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>wraz z</w:t>
      </w:r>
      <w:r w:rsidR="00292BA6">
        <w:rPr>
          <w:rFonts w:ascii="Times New Roman" w:eastAsia="Times New Roman" w:hAnsi="Times New Roman" w:cs="Times New Roman"/>
          <w:b/>
          <w:bCs/>
          <w:lang w:eastAsia="pl-PL"/>
        </w:rPr>
        <w:t xml:space="preserve"> zestawem baterii i</w:t>
      </w: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 xml:space="preserve"> wyposażeniem</w:t>
      </w:r>
      <w:r w:rsidRPr="00810FD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dla Instytutu Oceanologii Polskiej Akademii Nauk, zgodnie z ofertą Wykonawcy z dnia ...................... </w:t>
      </w:r>
      <w:r w:rsidR="008B71C7">
        <w:rPr>
          <w:rFonts w:ascii="Times New Roman" w:eastAsia="Times New Roman" w:hAnsi="Times New Roman" w:cs="Times New Roman"/>
          <w:b/>
          <w:lang w:eastAsia="pl-PL"/>
        </w:rPr>
        <w:t>(Pakiet</w:t>
      </w:r>
      <w:r w:rsidR="00225DBD" w:rsidRPr="00394D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62F53">
        <w:rPr>
          <w:rFonts w:ascii="Times New Roman" w:eastAsia="Times New Roman" w:hAnsi="Times New Roman" w:cs="Times New Roman"/>
          <w:b/>
          <w:lang w:eastAsia="pl-PL"/>
        </w:rPr>
        <w:t>I</w:t>
      </w:r>
      <w:r w:rsidR="008B71C7">
        <w:rPr>
          <w:rFonts w:ascii="Times New Roman" w:eastAsia="Times New Roman" w:hAnsi="Times New Roman" w:cs="Times New Roman"/>
          <w:b/>
          <w:lang w:eastAsia="pl-PL"/>
        </w:rPr>
        <w:t>)</w:t>
      </w:r>
      <w:r w:rsidR="00225DB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i Ogłoszeniem o zamówieniu z dziedziny nauki z dnia ............. wraz z załącznikami (zwanym w dalszej części „Ogłoszeniem”), stanowiącymi integralną część niniejszej umowy.</w:t>
      </w:r>
    </w:p>
    <w:p w14:paraId="6D10F38A" w14:textId="77777777" w:rsidR="00810FD5" w:rsidRPr="00810FD5" w:rsidRDefault="00810FD5" w:rsidP="00810F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3CBA3541" w14:textId="5D74CC7D" w:rsidR="00A71070" w:rsidRPr="00BA543D" w:rsidRDefault="00810FD5" w:rsidP="00BA543D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bCs/>
          <w:lang w:eastAsia="pl-PL"/>
        </w:rPr>
        <w:t xml:space="preserve">Zamówienie obejmuje dostawę kamery podwodnej do badań planktonu z czujnikiem dostarczającej dane o ilości, rozmiarach, cechach morfologicznych planktonu oraz morskich agregatów, wraz z dokumentacją fotograficzną indywidualnych organizmów/cząstek wykonaną bezpośrednio w wodzie morskiej, przeznaczonej do platform z długoterminową ekspozycją. </w:t>
      </w:r>
    </w:p>
    <w:p w14:paraId="64988756" w14:textId="77777777" w:rsidR="00810FD5" w:rsidRPr="00810FD5" w:rsidRDefault="00810FD5" w:rsidP="00810F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Przedmiot zamówienia musi spełniać w szczególności następujące wymagania:</w:t>
      </w:r>
    </w:p>
    <w:p w14:paraId="4A8CD2CC" w14:textId="67F076BA" w:rsidR="00810FD5" w:rsidRPr="00810FD5" w:rsidRDefault="00810FD5" w:rsidP="00810FD5">
      <w:pPr>
        <w:numPr>
          <w:ilvl w:val="0"/>
          <w:numId w:val="2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>Kamera podwodna do badań planktonu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072C13B4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Głębokość operacyjna: min 1000 metrów,</w:t>
      </w:r>
    </w:p>
    <w:p w14:paraId="40FC9657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Waga w powietrzu: max. 3,5 kg,</w:t>
      </w:r>
    </w:p>
    <w:p w14:paraId="3520590E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Waga w wodzie: max. 1,5 kg,</w:t>
      </w:r>
    </w:p>
    <w:p w14:paraId="35053292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Materiały: tytan, szkło, POM,</w:t>
      </w:r>
    </w:p>
    <w:p w14:paraId="2371E5A1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 xml:space="preserve">Napięcie wejściowe: w zakresach 8-28 </w:t>
      </w:r>
      <w:proofErr w:type="spellStart"/>
      <w:r w:rsidRPr="007E0A66">
        <w:rPr>
          <w:rFonts w:ascii="Times New Roman" w:eastAsia="Times New Roman" w:hAnsi="Times New Roman" w:cs="Times New Roman"/>
          <w:lang w:eastAsia="pl-PL"/>
        </w:rPr>
        <w:t>Vdc</w:t>
      </w:r>
      <w:proofErr w:type="spellEnd"/>
      <w:r w:rsidRPr="007E0A66">
        <w:rPr>
          <w:rFonts w:ascii="Times New Roman" w:eastAsia="Times New Roman" w:hAnsi="Times New Roman" w:cs="Times New Roman"/>
          <w:lang w:eastAsia="pl-PL"/>
        </w:rPr>
        <w:t xml:space="preserve"> pobór mocy nieprzekraczający 1W przy maksymalnej częstotliwości rejestracji,</w:t>
      </w:r>
    </w:p>
    <w:p w14:paraId="63831C1D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Interfejsy: RS232, wyjście Ethernet,</w:t>
      </w:r>
    </w:p>
    <w:p w14:paraId="37DA8171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Lampa pracująca na częstotliwości 635nm, czas naświetlania 350μS,</w:t>
      </w:r>
    </w:p>
    <w:p w14:paraId="54A49E05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Rozdzielczość: min. 5Mpikseli (73 x 73μM),</w:t>
      </w:r>
    </w:p>
    <w:p w14:paraId="4A4F1B14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Pole widzenia: min. 180 x 151 mm,</w:t>
      </w:r>
    </w:p>
    <w:p w14:paraId="57CEB25E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Obrazowana objętość: max. 0,65 l (180 x 151 mm),</w:t>
      </w:r>
    </w:p>
    <w:p w14:paraId="2F9DB3C4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 xml:space="preserve">Częstotliwość obrazowania: min. 1,3 </w:t>
      </w:r>
      <w:proofErr w:type="spellStart"/>
      <w:r w:rsidRPr="007E0A66">
        <w:rPr>
          <w:rFonts w:ascii="Times New Roman" w:eastAsia="Times New Roman" w:hAnsi="Times New Roman" w:cs="Times New Roman"/>
          <w:lang w:eastAsia="pl-PL"/>
        </w:rPr>
        <w:t>Hz</w:t>
      </w:r>
      <w:proofErr w:type="spellEnd"/>
      <w:r w:rsidRPr="007E0A66">
        <w:rPr>
          <w:rFonts w:ascii="Times New Roman" w:eastAsia="Times New Roman" w:hAnsi="Times New Roman" w:cs="Times New Roman"/>
          <w:lang w:eastAsia="pl-PL"/>
        </w:rPr>
        <w:t>,</w:t>
      </w:r>
    </w:p>
    <w:p w14:paraId="50062418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Przetwarzanie obrazów w czasie rzeczywistym,</w:t>
      </w:r>
    </w:p>
    <w:p w14:paraId="16A387E9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Pamięć: min. 400 GB,</w:t>
      </w:r>
    </w:p>
    <w:p w14:paraId="1AA1AB4C" w14:textId="77777777" w:rsidR="007E0A66" w:rsidRPr="007E0A66" w:rsidRDefault="007E0A66" w:rsidP="00394DB7">
      <w:pPr>
        <w:numPr>
          <w:ilvl w:val="0"/>
          <w:numId w:val="5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System kompatybilny z aplikacją automatycznie klasyfikującą zdjęcia planktonu;</w:t>
      </w:r>
    </w:p>
    <w:p w14:paraId="3C07A4E9" w14:textId="77777777" w:rsidR="00810FD5" w:rsidRPr="00810FD5" w:rsidRDefault="00810FD5" w:rsidP="00810FD5">
      <w:pPr>
        <w:numPr>
          <w:ilvl w:val="0"/>
          <w:numId w:val="2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>Zestaw baterii zewnętrznych, w tym:</w:t>
      </w:r>
    </w:p>
    <w:p w14:paraId="617F6A90" w14:textId="77777777" w:rsidR="007E0A66" w:rsidRPr="007E0A66" w:rsidRDefault="007E0A66" w:rsidP="00394DB7">
      <w:pPr>
        <w:numPr>
          <w:ilvl w:val="0"/>
          <w:numId w:val="54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Tytanowa obudowa,</w:t>
      </w:r>
    </w:p>
    <w:p w14:paraId="7027F1B9" w14:textId="77777777" w:rsidR="007E0A66" w:rsidRPr="007E0A66" w:rsidRDefault="007E0A66" w:rsidP="00394DB7">
      <w:pPr>
        <w:numPr>
          <w:ilvl w:val="0"/>
          <w:numId w:val="54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Łączenie części z główną obudową,</w:t>
      </w:r>
    </w:p>
    <w:p w14:paraId="47713720" w14:textId="77777777" w:rsidR="007E0A66" w:rsidRPr="007E0A66" w:rsidRDefault="007E0A66" w:rsidP="00394DB7">
      <w:pPr>
        <w:numPr>
          <w:ilvl w:val="0"/>
          <w:numId w:val="54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Ładowarka sieciowa,</w:t>
      </w:r>
    </w:p>
    <w:p w14:paraId="5D5C9646" w14:textId="77777777" w:rsidR="007E0A66" w:rsidRPr="007E0A66" w:rsidRDefault="007E0A66" w:rsidP="00394DB7">
      <w:pPr>
        <w:numPr>
          <w:ilvl w:val="0"/>
          <w:numId w:val="54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Przewód zasilający,</w:t>
      </w:r>
    </w:p>
    <w:p w14:paraId="43FDD87E" w14:textId="77777777" w:rsidR="007E0A66" w:rsidRPr="007E0A66" w:rsidRDefault="007E0A66" w:rsidP="00394DB7">
      <w:pPr>
        <w:numPr>
          <w:ilvl w:val="0"/>
          <w:numId w:val="54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 xml:space="preserve">Zestaw baterii typu Li </w:t>
      </w:r>
      <w:proofErr w:type="spellStart"/>
      <w:r w:rsidRPr="007E0A66">
        <w:rPr>
          <w:rFonts w:ascii="Times New Roman" w:eastAsia="Times New Roman" w:hAnsi="Times New Roman" w:cs="Times New Roman"/>
          <w:lang w:eastAsia="pl-PL"/>
        </w:rPr>
        <w:t>Ion</w:t>
      </w:r>
      <w:proofErr w:type="spellEnd"/>
      <w:r w:rsidRPr="007E0A66">
        <w:rPr>
          <w:rFonts w:ascii="Times New Roman" w:eastAsia="Times New Roman" w:hAnsi="Times New Roman" w:cs="Times New Roman"/>
          <w:lang w:eastAsia="pl-PL"/>
        </w:rPr>
        <w:t xml:space="preserve"> 3.62V 3.5Ah,</w:t>
      </w:r>
    </w:p>
    <w:p w14:paraId="7C67242D" w14:textId="77777777" w:rsidR="007E0A66" w:rsidRPr="007E0A66" w:rsidRDefault="007E0A66" w:rsidP="00394DB7">
      <w:pPr>
        <w:numPr>
          <w:ilvl w:val="0"/>
          <w:numId w:val="54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Przyłącze do ramy ochronnej,</w:t>
      </w:r>
    </w:p>
    <w:p w14:paraId="1BE3BA5A" w14:textId="77777777" w:rsidR="007E0A66" w:rsidRPr="007E0A66" w:rsidRDefault="007E0A66" w:rsidP="00394DB7">
      <w:pPr>
        <w:numPr>
          <w:ilvl w:val="0"/>
          <w:numId w:val="54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Kabel do ładowania baterii i zgrywania danych,</w:t>
      </w:r>
    </w:p>
    <w:p w14:paraId="56484258" w14:textId="0F37CBCC" w:rsidR="00810FD5" w:rsidRPr="00810FD5" w:rsidRDefault="007E0A66" w:rsidP="007E0A66">
      <w:pPr>
        <w:numPr>
          <w:ilvl w:val="0"/>
          <w:numId w:val="23"/>
        </w:numPr>
        <w:spacing w:after="0" w:line="240" w:lineRule="auto"/>
        <w:ind w:left="113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Walizka transportowa z wkładką z pianki wypełniającej;</w:t>
      </w:r>
    </w:p>
    <w:p w14:paraId="2D260C34" w14:textId="77777777" w:rsidR="00810FD5" w:rsidRPr="00810FD5" w:rsidRDefault="00810FD5" w:rsidP="00810FD5">
      <w:pPr>
        <w:numPr>
          <w:ilvl w:val="0"/>
          <w:numId w:val="2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>Czujnik głębokości wraz z kablem i nośnikiem:</w:t>
      </w:r>
    </w:p>
    <w:p w14:paraId="09430EA5" w14:textId="501CF9A5" w:rsidR="007E0A66" w:rsidRPr="007E0A66" w:rsidRDefault="007E0A66" w:rsidP="00394DB7">
      <w:pPr>
        <w:numPr>
          <w:ilvl w:val="0"/>
          <w:numId w:val="24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Czujnik ciśnienia o dokładności min 0,1%,</w:t>
      </w:r>
    </w:p>
    <w:p w14:paraId="6C958763" w14:textId="77777777" w:rsidR="007E0A66" w:rsidRPr="007E0A66" w:rsidRDefault="007E0A66" w:rsidP="00394DB7">
      <w:pPr>
        <w:numPr>
          <w:ilvl w:val="0"/>
          <w:numId w:val="24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Kabel do transmisji danych, zasilania i ładowania baterii,</w:t>
      </w:r>
    </w:p>
    <w:p w14:paraId="1BFA66A0" w14:textId="5AA20400" w:rsidR="00810FD5" w:rsidRPr="00810FD5" w:rsidRDefault="007E0A66" w:rsidP="00810FD5">
      <w:pPr>
        <w:numPr>
          <w:ilvl w:val="0"/>
          <w:numId w:val="24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A66">
        <w:rPr>
          <w:rFonts w:ascii="Times New Roman" w:eastAsia="Times New Roman" w:hAnsi="Times New Roman" w:cs="Times New Roman"/>
          <w:lang w:eastAsia="pl-PL"/>
        </w:rPr>
        <w:t>Ramię (nośnik) do użytku oddzielnego.</w:t>
      </w:r>
    </w:p>
    <w:p w14:paraId="750FD41E" w14:textId="7B498BB7" w:rsidR="00966070" w:rsidRDefault="00966070" w:rsidP="00810F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bCs/>
          <w:lang w:eastAsia="pl-PL"/>
        </w:rPr>
        <w:t>Kamera podwodna powinna być kompatybilna z aplikacją internetową klasyfikującą automatycznie badane obiekty.</w:t>
      </w:r>
    </w:p>
    <w:p w14:paraId="703FDC1E" w14:textId="4CE48003" w:rsidR="00810FD5" w:rsidRPr="00810FD5" w:rsidRDefault="00810FD5" w:rsidP="00810F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ramach przedmiotu umowy Wykonawca zobowiązany jest dostarczyć przedmiot zamówienia do siedziby Zamawiającego - ul. Powstańców Warszawy 55, 81-712 Sopot, Polska (w tym zapakować i ubezpieczyć podczas dostawy przedmiotu zamówienia).</w:t>
      </w:r>
    </w:p>
    <w:p w14:paraId="5CEC5C7D" w14:textId="77777777" w:rsidR="00810FD5" w:rsidRPr="00810FD5" w:rsidRDefault="00810FD5" w:rsidP="00810F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Wykonawca zobowiązany jest do terminowego dostarczenia przedmiotu umowy fabrycznie nowego, pochodzącego z bieżącej produkcji, realizującego wszystkie określone przez Zamawiającego wymagania funkcjonalne i techniczne, wolnego od wszelkich wad i uszkodzeń, bez wcześniejszej eksploatacji i nie będącego przedmiotem praw osób trzecich. Dostarczany sprzęt nie może być sprzętem powystawowym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(z ekspozycji).</w:t>
      </w:r>
    </w:p>
    <w:p w14:paraId="72A50F55" w14:textId="77777777" w:rsidR="00810FD5" w:rsidRPr="00810FD5" w:rsidRDefault="00810FD5" w:rsidP="00810F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Wykonawca przekaże Zamawiającemu:</w:t>
      </w:r>
    </w:p>
    <w:p w14:paraId="414A2D9C" w14:textId="77777777" w:rsidR="00810FD5" w:rsidRPr="00810FD5" w:rsidRDefault="00810FD5" w:rsidP="00810FD5">
      <w:pPr>
        <w:numPr>
          <w:ilvl w:val="2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dokumentację sprzętu (w tym co najmniej 1 egzemplarz instrukcji obsługi urządzeń) w języku polskim lub angielskim,</w:t>
      </w:r>
    </w:p>
    <w:p w14:paraId="55C48BB8" w14:textId="77777777" w:rsidR="00810FD5" w:rsidRPr="00810FD5" w:rsidRDefault="00810FD5" w:rsidP="00810FD5">
      <w:pPr>
        <w:numPr>
          <w:ilvl w:val="2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wszelkie licencje na oprogramowanie dostarczane w ramach realizacji przedmiotu zamówienia, jeśli są wymagane,</w:t>
      </w:r>
    </w:p>
    <w:p w14:paraId="7030E7B5" w14:textId="77777777" w:rsidR="00810FD5" w:rsidRPr="00810FD5" w:rsidRDefault="00810FD5" w:rsidP="00810FD5">
      <w:pPr>
        <w:numPr>
          <w:ilvl w:val="2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dokument gwarancji lub inne dokumenty, jeśli są wymagane do realizacji uprawnień przez Zamawiającego, </w:t>
      </w:r>
    </w:p>
    <w:p w14:paraId="1F36111A" w14:textId="77777777" w:rsidR="00810FD5" w:rsidRPr="00810FD5" w:rsidRDefault="00810FD5" w:rsidP="00810FD5">
      <w:pPr>
        <w:numPr>
          <w:ilvl w:val="2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wersję instalacyjną oprogramowania (np. na nośniku lub klucz i link do samodzielnego pobrania lub dostęp do oprogramowania z kontem na portalu przetwarzania danych).</w:t>
      </w:r>
    </w:p>
    <w:p w14:paraId="783AE025" w14:textId="77777777" w:rsidR="00810FD5" w:rsidRPr="00810FD5" w:rsidRDefault="00810FD5" w:rsidP="00810F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przypadku podpisania umowy z podmiotami wspólnie ubiegającymi się o udzielenie zamówienia, podmioty te ponoszą solidarną odpowiedzialność za wykonanie umowy.</w:t>
      </w:r>
    </w:p>
    <w:p w14:paraId="05B5D325" w14:textId="77777777" w:rsidR="00810FD5" w:rsidRPr="00810FD5" w:rsidRDefault="00810FD5" w:rsidP="00810F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2B71F4E8" w14:textId="77777777" w:rsidR="00810FD5" w:rsidRPr="00810FD5" w:rsidRDefault="00810FD5" w:rsidP="00810F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Zamawiający i Wykonawca zobowiązani są współdziałać przy wykonaniu umowy, w celu należytej realizacji zamówienia.</w:t>
      </w:r>
    </w:p>
    <w:p w14:paraId="4DCD202D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51584B84" w14:textId="14805D5A" w:rsidR="00810FD5" w:rsidRPr="00810FD5" w:rsidRDefault="00810FD5" w:rsidP="00810FD5">
      <w:pPr>
        <w:numPr>
          <w:ilvl w:val="3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Dostawa przedmiotu umowy wymienionego w § 2 nastąpi nie później niż </w:t>
      </w:r>
      <w:r w:rsidRPr="00810FD5">
        <w:rPr>
          <w:rFonts w:ascii="Times New Roman" w:eastAsia="Times New Roman" w:hAnsi="Times New Roman" w:cs="Times New Roman"/>
          <w:lang w:eastAsia="ar-SA"/>
        </w:rPr>
        <w:t xml:space="preserve">w terminie </w:t>
      </w:r>
      <w:r w:rsidR="00640A89">
        <w:rPr>
          <w:rFonts w:ascii="Times New Roman" w:eastAsia="Times New Roman" w:hAnsi="Times New Roman" w:cs="Times New Roman"/>
          <w:b/>
          <w:lang w:eastAsia="ar-SA"/>
        </w:rPr>
        <w:t>16</w:t>
      </w:r>
      <w:r w:rsidR="00640A89" w:rsidRPr="00810FD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810FD5">
        <w:rPr>
          <w:rFonts w:ascii="Times New Roman" w:eastAsia="Times New Roman" w:hAnsi="Times New Roman" w:cs="Times New Roman"/>
          <w:b/>
          <w:lang w:eastAsia="ar-SA"/>
        </w:rPr>
        <w:t>tygodni</w:t>
      </w:r>
      <w:r w:rsidRPr="00810FD5">
        <w:rPr>
          <w:rFonts w:ascii="Times New Roman" w:eastAsia="Times New Roman" w:hAnsi="Times New Roman" w:cs="Times New Roman"/>
          <w:lang w:eastAsia="ar-SA"/>
        </w:rPr>
        <w:t xml:space="preserve"> od dnia podpisania umowy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355F9BE" w14:textId="77777777" w:rsidR="00810FD5" w:rsidRPr="00810FD5" w:rsidRDefault="00810FD5" w:rsidP="00810FD5">
      <w:pPr>
        <w:numPr>
          <w:ilvl w:val="3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Miejsce dostawy przedmiotu umowy: </w:t>
      </w: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>siedziba Zamawiającego - ul. Powstańców Warszawy 55, 81-712 Sopot, Polska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545AD25A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3B44A8DA" w14:textId="6BC34D33" w:rsidR="00810FD5" w:rsidRPr="00370FD7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Wynagrodzenie Wykonawcy z tytułu wykonania przedmiotu umowy ustala się zgodnie ze złożoną ofertą na kwotę ogólną (brutto) w wysokości ................................................ PLN</w:t>
      </w:r>
      <w:r w:rsidR="00394DB7">
        <w:rPr>
          <w:rFonts w:ascii="Times New Roman" w:eastAsia="Times New Roman" w:hAnsi="Times New Roman" w:cs="Times New Roman"/>
          <w:lang w:eastAsia="pl-PL"/>
        </w:rPr>
        <w:t>/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EURO (słownie:.......................), w tym podatek VAT ………………………. PLN/EURO, wartość netto: ............................... PLN/EURO </w:t>
      </w:r>
      <w:r w:rsidRPr="00370FD7">
        <w:rPr>
          <w:rFonts w:ascii="Times New Roman" w:eastAsia="Times New Roman" w:hAnsi="Times New Roman" w:cs="Times New Roman"/>
          <w:lang w:eastAsia="pl-PL"/>
        </w:rPr>
        <w:t xml:space="preserve">(słownie: ………………). </w:t>
      </w:r>
    </w:p>
    <w:p w14:paraId="6C3E3273" w14:textId="76335510" w:rsidR="00810FD5" w:rsidRPr="00810FD5" w:rsidRDefault="00810FD5" w:rsidP="00810FD5">
      <w:pPr>
        <w:numPr>
          <w:ilvl w:val="3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292256C5" w14:textId="77777777" w:rsidR="00810FD5" w:rsidRPr="00810FD5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Kwota określona w ust. 1 zawiera wszystkie koszty związane z realizacją zamówienia,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 xml:space="preserve">w tym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br/>
        <w:t xml:space="preserve">w szczególności koszt przedmiotu zamówienia (wraz z oprogramowaniem i dokumentacją), koszty zapakowania, transportu do miejsca przeznaczenia oraz ubezpieczenia podczas dostawy do miejsca przeznaczenia oraz koszty gwarancji, a także koszt udzielenia licencji na oprogramowanie.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5679A1C" w14:textId="77777777" w:rsidR="00810FD5" w:rsidRPr="00810FD5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Strony postanawiają, że zapłata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8FF626" w14:textId="0D284516" w:rsidR="00810FD5" w:rsidRPr="0078738B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Należność regulowana będzie przelewem z rachunku Zamawiającego na rachunek Wykonawcy wskazany na fakturze w terminie 21 dni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od daty dokonania odbioru przedmiotu umowy bez zastrzeżeń oraz po otrzymaniu faktury prawidłowo wystawionej przez Wykonawcę</w:t>
      </w:r>
      <w:r w:rsidRPr="00810FD5">
        <w:rPr>
          <w:rFonts w:ascii="Times New Roman" w:eastAsia="Times New Roman" w:hAnsi="Times New Roman" w:cs="Times New Roman"/>
          <w:lang w:eastAsia="pl-PL"/>
        </w:rPr>
        <w:t>. Wykonawca na fakturze wskaże  dodatkowo</w:t>
      </w:r>
      <w:r w:rsidR="0078738B" w:rsidRPr="00726B5B">
        <w:t xml:space="preserve">, </w:t>
      </w:r>
      <w:r w:rsidR="0078738B" w:rsidRPr="00394DB7">
        <w:rPr>
          <w:rFonts w:ascii="Times New Roman" w:eastAsia="Times New Roman" w:hAnsi="Times New Roman" w:cs="Times New Roman"/>
          <w:bCs/>
          <w:lang w:eastAsia="pl-PL"/>
        </w:rPr>
        <w:t xml:space="preserve">iż zamówienie realizowane jest w ramach postępowania IO/ZN/5/2022 – </w:t>
      </w:r>
      <w:r w:rsidR="0047161F">
        <w:rPr>
          <w:rFonts w:ascii="Times New Roman" w:eastAsia="Times New Roman" w:hAnsi="Times New Roman" w:cs="Times New Roman"/>
          <w:bCs/>
          <w:lang w:eastAsia="pl-PL"/>
        </w:rPr>
        <w:t>Pakiet</w:t>
      </w:r>
      <w:r w:rsidR="0078738B" w:rsidRPr="00394DB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62F53">
        <w:rPr>
          <w:rFonts w:ascii="Times New Roman" w:eastAsia="Times New Roman" w:hAnsi="Times New Roman" w:cs="Times New Roman"/>
          <w:bCs/>
          <w:lang w:eastAsia="pl-PL"/>
        </w:rPr>
        <w:t>I</w:t>
      </w:r>
      <w:r w:rsidRPr="0078738B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7E2B857" w14:textId="77777777" w:rsidR="00810FD5" w:rsidRPr="00810FD5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 dzień dokonania płatności uważa się dzień obciążenia rachunku Zamawiającego.</w:t>
      </w:r>
    </w:p>
    <w:p w14:paraId="0FC6C5B7" w14:textId="77777777" w:rsidR="00810FD5" w:rsidRPr="00810FD5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Wykonawca ma prawo do naliczania odsetek ustawowych za nieterminową zapłatę.</w:t>
      </w:r>
    </w:p>
    <w:p w14:paraId="579BA45E" w14:textId="5CEF1F27" w:rsidR="00810FD5" w:rsidRPr="00810FD5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Zamawiający przewiduje możliwość wypłacenia Wykonawcy zaliczki w wysokości nie większej niż </w:t>
      </w:r>
      <w:r w:rsidR="004E1825">
        <w:rPr>
          <w:rFonts w:ascii="Times New Roman" w:eastAsia="Times New Roman" w:hAnsi="Times New Roman" w:cs="Times New Roman"/>
          <w:lang w:eastAsia="pl-PL"/>
        </w:rPr>
        <w:t>50</w:t>
      </w:r>
      <w:r w:rsidRPr="00810FD5">
        <w:rPr>
          <w:rFonts w:ascii="Times New Roman" w:eastAsia="Times New Roman" w:hAnsi="Times New Roman" w:cs="Times New Roman"/>
          <w:lang w:eastAsia="pl-PL"/>
        </w:rPr>
        <w:t>% wartości wynagrodzenia, o którym mowa w ust. 1</w:t>
      </w:r>
      <w:r w:rsidR="00C009CE">
        <w:rPr>
          <w:rFonts w:ascii="Times New Roman" w:eastAsia="Times New Roman" w:hAnsi="Times New Roman" w:cs="Times New Roman"/>
          <w:lang w:eastAsia="pl-PL"/>
        </w:rPr>
        <w:t xml:space="preserve"> powyżej</w:t>
      </w:r>
      <w:r w:rsidRPr="00810FD5">
        <w:rPr>
          <w:rFonts w:ascii="Times New Roman" w:eastAsia="Times New Roman" w:hAnsi="Times New Roman" w:cs="Times New Roman"/>
          <w:lang w:eastAsia="pl-PL"/>
        </w:rPr>
        <w:t>. Płatność zaliczki odbędzie się na podstawie faktury pro forma z rachunku Zamawiającego na rachunek Wykonawcy wskazany na fakturze pro forma, w terminie 14 dni od daty otrzymania przez Zamawiającego prawidłowo wystawionej faktury pro forma.</w:t>
      </w:r>
      <w:r w:rsidR="002E0E8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8FD8E68" w14:textId="77777777" w:rsidR="00810FD5" w:rsidRPr="00810FD5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Numer rachunku wskazany przez Wykonawcę na fakturze lub fakturze pro forma powinien być zgodny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 xml:space="preserve">z numerem wskazanym w Wykazie podatników VAT (zwanym dalej „białą listą podatników VAT”), chyba że zgodnie z przepisami prawa rachunek Wykonawcy nie podlega wpisowi w ww. wykazie. 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>(nie dotyczy podmiotów zagranicznych)</w:t>
      </w:r>
    </w:p>
    <w:p w14:paraId="024CE09C" w14:textId="77777777" w:rsidR="00810FD5" w:rsidRPr="00810FD5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 xml:space="preserve"> (nie dotyczy podmiotów zagranicznych)</w:t>
      </w:r>
    </w:p>
    <w:p w14:paraId="5A517652" w14:textId="77777777" w:rsidR="00810FD5" w:rsidRPr="00810FD5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Zamawiającemu przysługuje prawo żądania zmiany numeru rachunku wskazanego na fakturze lub fakturze pro forma na rachunek zgodny z rachunkiem uwidocznionym na białej liście podatników VAT. Zamawiający uprawniony jest do wstrzymania płatności do czasu zmiany przez Wykonawcę numeru rachunku na fakturze lub fakturze pro forma na zgodny z numerem wskazanym na białej liście podatników VAT.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 xml:space="preserve"> (nie dotyczy podmiotów zagranicznych)</w:t>
      </w:r>
    </w:p>
    <w:p w14:paraId="023503BC" w14:textId="77777777" w:rsidR="00810FD5" w:rsidRPr="00810FD5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Zamawiający może dokonać płatności za dostarczony przedmiot umowy, stosując mechanizm podzielonej płatności, o którym mowa w Rozdziale 1a Działu XI ustawy o podatku od towarów i usług.</w:t>
      </w:r>
    </w:p>
    <w:p w14:paraId="46DCE28B" w14:textId="77777777" w:rsidR="00810FD5" w:rsidRPr="00810FD5" w:rsidRDefault="00810FD5" w:rsidP="00810FD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EBBE86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48F8E4DC" w14:textId="59312CA0" w:rsidR="00810FD5" w:rsidRPr="00810FD5" w:rsidRDefault="00810FD5" w:rsidP="00810FD5">
      <w:pPr>
        <w:numPr>
          <w:ilvl w:val="6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Termin gwarancji na przedmiot zamówienia wynosi …….</w:t>
      </w:r>
      <w:r w:rsidR="006E34D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miesięcy i liczony jest od dnia podpisania przez Zamawiającego protokołu odbioru przedmiotu zamówienia bez zastrzeżeń.</w:t>
      </w:r>
    </w:p>
    <w:p w14:paraId="0F709F05" w14:textId="77777777" w:rsidR="00810FD5" w:rsidRPr="00810FD5" w:rsidRDefault="00810FD5" w:rsidP="00810FD5">
      <w:pPr>
        <w:numPr>
          <w:ilvl w:val="6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Wykonawca odpowiada wobec Zamawiającego za wady fizyczne i prawne dostarczonych urządzeń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 xml:space="preserve">(w szczególności polegające na jakiejkolwiek niezgodności z opisem przedmiotu zamówienia), a także za jego uszkodzenie podczas transportu. </w:t>
      </w:r>
    </w:p>
    <w:p w14:paraId="6E914726" w14:textId="77777777" w:rsidR="00810FD5" w:rsidRPr="00810FD5" w:rsidRDefault="00810FD5" w:rsidP="00810FD5">
      <w:pPr>
        <w:numPr>
          <w:ilvl w:val="6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 przypadku stwierdzenia nieprawidłowości urządzenia, w szczególności braku wymaganych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56636FD2" w14:textId="77777777" w:rsidR="00810FD5" w:rsidRPr="00810FD5" w:rsidRDefault="00810FD5" w:rsidP="00810FD5">
      <w:pPr>
        <w:numPr>
          <w:ilvl w:val="6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3FC59E3C" w14:textId="77777777" w:rsidR="00810FD5" w:rsidRPr="00810FD5" w:rsidRDefault="00810FD5" w:rsidP="00810FD5">
      <w:pPr>
        <w:numPr>
          <w:ilvl w:val="6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Wskazane przez Zamawiającego nieprawidłowości, o których mowa w ust. 3 i 4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1B544090" w14:textId="77777777" w:rsidR="00810FD5" w:rsidRPr="00810FD5" w:rsidRDefault="00810FD5" w:rsidP="00810FD5">
      <w:pPr>
        <w:numPr>
          <w:ilvl w:val="6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0A3D82D9" w14:textId="77777777" w:rsidR="00810FD5" w:rsidRPr="00810FD5" w:rsidRDefault="00810FD5" w:rsidP="00810FD5">
      <w:pPr>
        <w:numPr>
          <w:ilvl w:val="6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74D16A96" w14:textId="77777777" w:rsidR="00810FD5" w:rsidRPr="00810FD5" w:rsidRDefault="00810FD5" w:rsidP="00810F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20F2FFB2" w14:textId="77777777" w:rsidR="00810FD5" w:rsidRPr="00810FD5" w:rsidRDefault="00810FD5" w:rsidP="00810F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10FD5">
        <w:rPr>
          <w:rFonts w:ascii="Times New Roman" w:eastAsia="Calibri" w:hAnsi="Times New Roman" w:cs="Times New Roman"/>
        </w:rPr>
        <w:t xml:space="preserve">Wykonanie przedmiotu umowy nastąpi przez Wykonawcę bez powierzenia prac Podwykonawcy/ z udziałem Podwykonawcy </w:t>
      </w:r>
      <w:r w:rsidRPr="00810FD5">
        <w:rPr>
          <w:rFonts w:ascii="Times New Roman" w:eastAsia="Calibri" w:hAnsi="Times New Roman" w:cs="Times New Roman"/>
          <w:i/>
        </w:rPr>
        <w:t>(niepotrzebne skreślić</w:t>
      </w:r>
      <w:r w:rsidRPr="00810FD5">
        <w:rPr>
          <w:rFonts w:ascii="Times New Roman" w:eastAsia="Calibri" w:hAnsi="Times New Roman" w:cs="Times New Roman"/>
        </w:rPr>
        <w:t>)........................................................... w zakresie.................................</w:t>
      </w:r>
    </w:p>
    <w:p w14:paraId="2548053D" w14:textId="77777777" w:rsidR="00810FD5" w:rsidRPr="00810FD5" w:rsidRDefault="00810FD5" w:rsidP="00810F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Wykonawca może wykonać przedmiot umowy przy udziale Podwykonawcy, o ile zawrze z nim umowę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w formie pisemnej pod rygorem nieważności.</w:t>
      </w:r>
    </w:p>
    <w:p w14:paraId="56FDCA21" w14:textId="77777777" w:rsidR="00810FD5" w:rsidRPr="00810FD5" w:rsidRDefault="00810FD5" w:rsidP="00810F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Podzlecanie części zamówienia przez Wykonawcę Podwykonawcom niewymienionym w ust. 1 w trakcie realizacji przedmiotu umowy może nastąpić jedynie za pisemną zgodą Zamawiającego i o ile nie zmieni to warunków Ogłoszenia.</w:t>
      </w:r>
    </w:p>
    <w:p w14:paraId="61402D14" w14:textId="77777777" w:rsidR="00810FD5" w:rsidRPr="00810FD5" w:rsidRDefault="00810FD5" w:rsidP="00810F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10FD5">
        <w:rPr>
          <w:rFonts w:ascii="Times New Roman" w:eastAsia="Calibri" w:hAnsi="Times New Roman" w:cs="Times New Roman"/>
        </w:rPr>
        <w:t xml:space="preserve"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</w:t>
      </w:r>
      <w:r w:rsidRPr="00810FD5">
        <w:rPr>
          <w:rFonts w:ascii="Times New Roman" w:eastAsia="Calibri" w:hAnsi="Times New Roman" w:cs="Times New Roman"/>
        </w:rPr>
        <w:br/>
        <w:t>i zaniedbania Wykonawcy.</w:t>
      </w:r>
    </w:p>
    <w:p w14:paraId="760E30FA" w14:textId="77777777" w:rsidR="00810FD5" w:rsidRPr="00810FD5" w:rsidRDefault="00810FD5" w:rsidP="00810F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mu na podstawie niniejszej umowy uprawnień.</w:t>
      </w:r>
    </w:p>
    <w:p w14:paraId="1979E96C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7</w:t>
      </w:r>
    </w:p>
    <w:p w14:paraId="74FC9EC9" w14:textId="77777777" w:rsidR="00810FD5" w:rsidRPr="00810FD5" w:rsidRDefault="00810FD5" w:rsidP="00810FD5">
      <w:pPr>
        <w:numPr>
          <w:ilvl w:val="6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Wykonawca zapłaci Zamawiającemu kary umowne w wysokości: </w:t>
      </w:r>
    </w:p>
    <w:p w14:paraId="1A647AF6" w14:textId="77777777" w:rsidR="00810FD5" w:rsidRPr="00810FD5" w:rsidRDefault="00810FD5" w:rsidP="00810FD5">
      <w:pPr>
        <w:numPr>
          <w:ilvl w:val="0"/>
          <w:numId w:val="9"/>
        </w:numPr>
        <w:suppressAutoHyphens/>
        <w:spacing w:after="0" w:line="240" w:lineRule="auto"/>
        <w:ind w:hanging="498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0,2 % od wartości netto zamówienia, o którym mowa w § 4 ust. 1 niniejszej umowy, za każdy dzień zwłoki w dostawie przedmiotu umowy;</w:t>
      </w:r>
    </w:p>
    <w:p w14:paraId="1BCDDF40" w14:textId="77777777" w:rsidR="00810FD5" w:rsidRPr="00810FD5" w:rsidRDefault="00810FD5" w:rsidP="00810FD5">
      <w:pPr>
        <w:numPr>
          <w:ilvl w:val="0"/>
          <w:numId w:val="9"/>
        </w:numPr>
        <w:suppressAutoHyphens/>
        <w:spacing w:after="0" w:line="240" w:lineRule="auto"/>
        <w:ind w:hanging="498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0,2 % od wartości netto zamówienia, o którym mowa w § 4 ust. 1 niniejszej umowy, za każdy dzień zwłoki w usunięciu wad stwierdzonych przy odbiorze przedmiotu umowy;</w:t>
      </w:r>
    </w:p>
    <w:p w14:paraId="43FA5059" w14:textId="77777777" w:rsidR="00810FD5" w:rsidRPr="00810FD5" w:rsidRDefault="00810FD5" w:rsidP="00810FD5">
      <w:pPr>
        <w:numPr>
          <w:ilvl w:val="0"/>
          <w:numId w:val="9"/>
        </w:numPr>
        <w:suppressAutoHyphens/>
        <w:spacing w:after="0" w:line="240" w:lineRule="auto"/>
        <w:ind w:hanging="498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20% od wartości netto wynagrodzenia, o którym mowa w § 4 ust. 1 niniejszej umowy, z tytułu odstąpienia przez Zamawiającego lub przez Wykonawcę od umowy z przyczyn leżących po stronie Wykonawcy, w szczególności określonych w § 8 ust. 2 niniejszej umowy.</w:t>
      </w:r>
    </w:p>
    <w:p w14:paraId="74E945B6" w14:textId="77777777" w:rsidR="00810FD5" w:rsidRPr="00810FD5" w:rsidRDefault="00810FD5" w:rsidP="00810FD5">
      <w:pPr>
        <w:numPr>
          <w:ilvl w:val="6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Maksymalna suma kar umownych, jaką Zamawiający może naliczyć Wykonawcy wynosi 20 % wynagrodzenia netto, o którym mowa w § 4 ust. 1 niniejszej umowy.</w:t>
      </w:r>
    </w:p>
    <w:p w14:paraId="34246016" w14:textId="77777777" w:rsidR="00810FD5" w:rsidRPr="00810FD5" w:rsidRDefault="00810FD5" w:rsidP="00810FD5">
      <w:pPr>
        <w:numPr>
          <w:ilvl w:val="6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Wskazane powyżej kary umowne powinny zostać zapłacone przez Wykonawcę w terminie 14 dni od przedstawienia wezwania do jej zapłaty przez Zamawiającego, na rachunek bankowy Zamawiającego.</w:t>
      </w:r>
    </w:p>
    <w:p w14:paraId="72870754" w14:textId="77777777" w:rsidR="00810FD5" w:rsidRPr="00810FD5" w:rsidRDefault="00810FD5" w:rsidP="00810FD5">
      <w:pPr>
        <w:numPr>
          <w:ilvl w:val="6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Zamawiający zastrzega możliwość dochodzenia odszkodowania przewyższającego wysokość w/w kar na zasadach ogólnych Kodeksu Cywilnego.</w:t>
      </w:r>
    </w:p>
    <w:p w14:paraId="41310B77" w14:textId="77777777" w:rsidR="00810FD5" w:rsidRPr="00810FD5" w:rsidRDefault="00810FD5" w:rsidP="00810FD5">
      <w:pPr>
        <w:numPr>
          <w:ilvl w:val="6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Zamawiający uprawniony jest do potrącania naliczonych kar umownych z wynagrodzenia należnego Wykonawcy.</w:t>
      </w:r>
    </w:p>
    <w:p w14:paraId="1191A814" w14:textId="77777777" w:rsidR="00810FD5" w:rsidRPr="008A4072" w:rsidRDefault="00810FD5" w:rsidP="00810FD5">
      <w:pPr>
        <w:keepNext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A4072"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1BE9C48F" w14:textId="77777777" w:rsidR="00810FD5" w:rsidRPr="00810FD5" w:rsidRDefault="00810FD5" w:rsidP="00810FD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74E">
        <w:rPr>
          <w:rFonts w:ascii="Times New Roman" w:eastAsia="Times New Roman" w:hAnsi="Times New Roman" w:cs="Times New Roman"/>
          <w:lang w:eastAsia="pl-PL"/>
        </w:rPr>
        <w:t>W razie wystąpienia istotnej zmiany okoliczności powodującej, że wykonanie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o powyższych okolicznościach. W takim przypadku Wykonawca może żądać wyłącznie wynagrodzenia należnego mu z tytułu wykonania części umowy.</w:t>
      </w:r>
    </w:p>
    <w:p w14:paraId="72266BC0" w14:textId="77777777" w:rsidR="00810FD5" w:rsidRPr="00810FD5" w:rsidRDefault="00810FD5" w:rsidP="00810FD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Zamawiający zastrzega sobie prawo do odstąpienia od umowy w terminie 15 dni od ponownego dostarczenia przez Wykonawcę urządzenia wadliwie działającego lub niezawierającego wymaganych i oferowanych parametrów technicznych lub nieusunięcia wad - po uprzednim wezwaniu Wykonawcy do realizacji obowiązków zgodnie z § 5 ust. 3 i 4 umowy oraz po wyznaczeniu dodatkowego terminu na usunięcie nieprawidłowości. </w:t>
      </w:r>
    </w:p>
    <w:p w14:paraId="4700A1BB" w14:textId="77777777" w:rsidR="00810FD5" w:rsidRPr="00810FD5" w:rsidRDefault="00810FD5" w:rsidP="00810F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7E495BDF" w14:textId="77777777" w:rsidR="00810FD5" w:rsidRPr="00810FD5" w:rsidRDefault="00810FD5" w:rsidP="00810FD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Wszelkie zmiany i uzupełnienia dotyczące niniejszej umowy wymagają formy pisemnej pod rygorem nieważności. </w:t>
      </w:r>
    </w:p>
    <w:p w14:paraId="5F566B27" w14:textId="77777777" w:rsidR="00810FD5" w:rsidRPr="00810FD5" w:rsidRDefault="00810FD5" w:rsidP="00810FD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Zamawiający przewiduje możliwość zmiany zawartej umowy w przypadku następujących okoliczności: </w:t>
      </w:r>
    </w:p>
    <w:p w14:paraId="11599BCD" w14:textId="77777777" w:rsidR="00810FD5" w:rsidRPr="00810FD5" w:rsidRDefault="00810FD5" w:rsidP="00C95A96">
      <w:pPr>
        <w:numPr>
          <w:ilvl w:val="1"/>
          <w:numId w:val="14"/>
        </w:numPr>
        <w:tabs>
          <w:tab w:val="clear" w:pos="1440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zmiany dotyczące zakresu przedmiotu zamówienia oraz wynagrodzenia – w przypadku, gdy wystąpi możliwość wykonania przedmiotu zamówienia w sposób inny od przewidzianego w Ogłoszeniu,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a zarazem korzystny dla Zamawiającego, zgodny z projektem, nie będzie to wykraczało poza określenie przedmiotu zamówienia zawartego w Ogłoszeniu ani nie zwiększy wynagrodzenia Wykonawcy;</w:t>
      </w:r>
    </w:p>
    <w:p w14:paraId="35BAB8C7" w14:textId="77777777" w:rsidR="00810FD5" w:rsidRPr="00810FD5" w:rsidRDefault="00810FD5" w:rsidP="00C95A96">
      <w:pPr>
        <w:numPr>
          <w:ilvl w:val="1"/>
          <w:numId w:val="14"/>
        </w:numPr>
        <w:tabs>
          <w:tab w:val="clear" w:pos="1440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z umowy;</w:t>
      </w:r>
    </w:p>
    <w:p w14:paraId="574F71B3" w14:textId="77777777" w:rsidR="00810FD5" w:rsidRPr="00810FD5" w:rsidRDefault="00810FD5" w:rsidP="00C95A96">
      <w:pPr>
        <w:numPr>
          <w:ilvl w:val="1"/>
          <w:numId w:val="14"/>
        </w:numPr>
        <w:tabs>
          <w:tab w:val="clear" w:pos="1440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zmiany dotyczące terminu wykonania przedmiotu zamówienia – w przypadku zaistnienia przeszkód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 xml:space="preserve">w realizacji umowy z przyczyn niezależnych od Wykonawcy, skutkujących koniecznością zmiany określonych w umowie terminów; </w:t>
      </w:r>
    </w:p>
    <w:p w14:paraId="1DC9BDD7" w14:textId="77777777" w:rsidR="00810FD5" w:rsidRPr="00810FD5" w:rsidRDefault="00810FD5" w:rsidP="00C95A96">
      <w:pPr>
        <w:numPr>
          <w:ilvl w:val="1"/>
          <w:numId w:val="14"/>
        </w:numPr>
        <w:tabs>
          <w:tab w:val="clear" w:pos="1440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5F84A477" w14:textId="77777777" w:rsidR="00810FD5" w:rsidRPr="00810FD5" w:rsidRDefault="00810FD5" w:rsidP="00C95A96">
      <w:pPr>
        <w:numPr>
          <w:ilvl w:val="1"/>
          <w:numId w:val="14"/>
        </w:numPr>
        <w:tabs>
          <w:tab w:val="clear" w:pos="1440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7EA64E61" w14:textId="77777777" w:rsidR="00810FD5" w:rsidRPr="00810FD5" w:rsidRDefault="00810FD5" w:rsidP="00C95A96">
      <w:pPr>
        <w:numPr>
          <w:ilvl w:val="1"/>
          <w:numId w:val="14"/>
        </w:numPr>
        <w:tabs>
          <w:tab w:val="clear" w:pos="1440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zmiany umowy są konieczne w związku ze zmianą odpowiednich przepisów prawa, mających wpływ na przedmiot zamówienia – w zakresie wynikającym z tych zmian; </w:t>
      </w:r>
    </w:p>
    <w:p w14:paraId="4D19E7AF" w14:textId="77777777" w:rsidR="00810FD5" w:rsidRPr="00810FD5" w:rsidRDefault="00810FD5" w:rsidP="00C95A96">
      <w:pPr>
        <w:numPr>
          <w:ilvl w:val="1"/>
          <w:numId w:val="14"/>
        </w:numPr>
        <w:tabs>
          <w:tab w:val="clear" w:pos="1440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75D9F592" w14:textId="77777777" w:rsidR="00810FD5" w:rsidRPr="00810FD5" w:rsidRDefault="00810FD5" w:rsidP="00C95A96">
      <w:pPr>
        <w:numPr>
          <w:ilvl w:val="1"/>
          <w:numId w:val="14"/>
        </w:numPr>
        <w:tabs>
          <w:tab w:val="clear" w:pos="1440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wystąpią zmiany w nazwach lub adresach stron, zmiany związane z przekształceniem podmiotowym stron – w zakresie tych zmian;</w:t>
      </w:r>
    </w:p>
    <w:p w14:paraId="45AEC971" w14:textId="77777777" w:rsidR="00810FD5" w:rsidRPr="00810FD5" w:rsidRDefault="00810FD5" w:rsidP="00C95A96">
      <w:pPr>
        <w:numPr>
          <w:ilvl w:val="1"/>
          <w:numId w:val="14"/>
        </w:numPr>
        <w:tabs>
          <w:tab w:val="clear" w:pos="1440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zmianę przedmiotu zamówienia -  w przypadku, gdy oferowany sprzęt nie jest i nie będzie dostępny na rynku lub zaprzestano jego produkcję (Wykonawca może zaproponować nowocześniejsze zamienniki o takich samych lub lepszych parametrach technicznych w niezmienionej cenie w stosunku do oferty. Na Wykonawcy spoczywa obowiązek pisemnego poinformowania Zamawiającego o konieczności zamiany oraz dostarczenie potwierdzenia o wycofaniu zamienianego sprzętu z rynku).</w:t>
      </w:r>
    </w:p>
    <w:p w14:paraId="5D72C100" w14:textId="77777777" w:rsidR="00810FD5" w:rsidRPr="00810FD5" w:rsidRDefault="00810FD5" w:rsidP="00810FD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Warunkiem wprowadzenia powyższych zmian jest wykazanie przez stronę zainteresowaną wprowadzeniem zmian wystąpienia powoływanych okoliczności.</w:t>
      </w:r>
    </w:p>
    <w:p w14:paraId="16630BBF" w14:textId="77777777" w:rsidR="00810FD5" w:rsidRPr="00810FD5" w:rsidRDefault="00810FD5" w:rsidP="00810FD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przypadku zmian obejmujących swym zakresem zmianę wysokości wynagrodzenia Wykonawca zobowiązany jest udokumentować wpływ powołanych okoliczności na wysokość wynagrodzenia z tytułu wykonania przedmiotu umowy.</w:t>
      </w:r>
    </w:p>
    <w:p w14:paraId="70C663B1" w14:textId="77777777" w:rsidR="00810FD5" w:rsidRPr="00810FD5" w:rsidRDefault="00810FD5" w:rsidP="00810FD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przypadku zmiany, o której mowa w ust. 2 lit. g) powyżej wartość netto wynagrodzenia Wykonawcy nie ulegnie zmianie, a określona w aneksie wartość brutto wynagrodzenia zostanie wyliczona na podstawie nowych przepisów</w:t>
      </w:r>
    </w:p>
    <w:p w14:paraId="05EB7E2E" w14:textId="77777777" w:rsidR="00810FD5" w:rsidRPr="00810FD5" w:rsidRDefault="00810FD5" w:rsidP="00810F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10</w:t>
      </w:r>
    </w:p>
    <w:p w14:paraId="36546E5F" w14:textId="77777777" w:rsidR="00810FD5" w:rsidRPr="00810FD5" w:rsidRDefault="00810FD5" w:rsidP="00810FD5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Bez pisemnej zgody Zamawiającego Wykonawca nie może dokonać cesji wierzytelności wynikających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z niniejszej umowy na osobę trzecią.</w:t>
      </w:r>
    </w:p>
    <w:p w14:paraId="601B0D2C" w14:textId="77777777" w:rsidR="00810FD5" w:rsidRPr="00810FD5" w:rsidRDefault="00810FD5" w:rsidP="00810FD5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Strony postanawiają, iż prawem właściwym w zakresie realizacji niniejszej umowy jest prawo polskie. 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>(*w przypadku podpisania umowy z Wykonawcą będącym podmiotem zagranicznym)</w:t>
      </w:r>
    </w:p>
    <w:p w14:paraId="08D548F3" w14:textId="77777777" w:rsidR="00810FD5" w:rsidRPr="00810FD5" w:rsidRDefault="00810FD5" w:rsidP="00810FD5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Ewentualne spory wynikłe na tle realizacji niniejszej umowy rozstrzygane będą w drodze negocjacji,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a w przypadku niemożności osiągnięcia porozumienia, sprawy sporne będą rozstrzygane na drodze sądowej przez sąd właściwy dla siedziby Zamawiającego.</w:t>
      </w:r>
    </w:p>
    <w:p w14:paraId="795C3E55" w14:textId="77777777" w:rsidR="00810FD5" w:rsidRPr="00810FD5" w:rsidRDefault="00810FD5" w:rsidP="00810FD5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 sprawach nieuregulowanych postanowieniami niniejszej umowy będą mieć zastosowanie przepisy  polskiego Kodeksu Cywilnego. </w:t>
      </w:r>
    </w:p>
    <w:p w14:paraId="62D03B96" w14:textId="77777777" w:rsidR="00810FD5" w:rsidRPr="00810FD5" w:rsidRDefault="00810FD5" w:rsidP="00810FD5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</w:p>
    <w:p w14:paraId="636D089F" w14:textId="5C2225A9" w:rsidR="00810FD5" w:rsidRPr="00810FD5" w:rsidRDefault="00810FD5" w:rsidP="00394DB7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przypadku sporządzenia i podpisania również angielskojęzycznej wersji umowy, podstawą wykładni umowy jest wersja polskojęzyczna.</w:t>
      </w:r>
    </w:p>
    <w:p w14:paraId="68F0B525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62302B" w14:textId="77777777" w:rsidR="00810FD5" w:rsidRPr="00810FD5" w:rsidRDefault="00810FD5" w:rsidP="00810FD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ZAMAWIAJĄCY                                                                                                          WYKONAWCA</w:t>
      </w:r>
    </w:p>
    <w:p w14:paraId="52DED8C2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2E5D1F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B75583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5867F7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59965CB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E2E847" w14:textId="77777777" w:rsidR="00810FD5" w:rsidRPr="00810FD5" w:rsidRDefault="00810FD5" w:rsidP="00810FD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…………………………...                                                                                        </w:t>
      </w:r>
      <w:r w:rsidRPr="00810FD5">
        <w:rPr>
          <w:rFonts w:ascii="Times New Roman" w:eastAsia="Times New Roman" w:hAnsi="Times New Roman" w:cs="Times New Roman"/>
          <w:lang w:eastAsia="pl-PL"/>
        </w:rPr>
        <w:tab/>
        <w:t>……………………….</w:t>
      </w:r>
    </w:p>
    <w:p w14:paraId="23F5A2DE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175E588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2F365CD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Załączniki do umowy:</w:t>
      </w:r>
    </w:p>
    <w:p w14:paraId="45920559" w14:textId="250BB5B0" w:rsidR="007259B6" w:rsidRDefault="00810FD5" w:rsidP="00394DB7">
      <w:pPr>
        <w:numPr>
          <w:ilvl w:val="1"/>
          <w:numId w:val="17"/>
        </w:numPr>
        <w:suppressAutoHyphens/>
        <w:spacing w:after="0" w:line="240" w:lineRule="auto"/>
        <w:ind w:left="567" w:hanging="426"/>
      </w:pPr>
      <w:r w:rsidRPr="00810FD5">
        <w:rPr>
          <w:rFonts w:ascii="Times New Roman" w:eastAsia="Times New Roman" w:hAnsi="Times New Roman" w:cs="Times New Roman"/>
          <w:lang w:eastAsia="pl-PL"/>
        </w:rPr>
        <w:t>Oferta Wykonawcy z dnia ………..</w:t>
      </w:r>
      <w:r w:rsidR="000773A2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="0047161F">
        <w:rPr>
          <w:rFonts w:ascii="Times New Roman" w:eastAsia="Times New Roman" w:hAnsi="Times New Roman" w:cs="Times New Roman"/>
          <w:lang w:eastAsia="pl-PL"/>
        </w:rPr>
        <w:t>Pakietu</w:t>
      </w:r>
      <w:r w:rsidR="000773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7B1">
        <w:rPr>
          <w:rFonts w:ascii="Times New Roman" w:eastAsia="Times New Roman" w:hAnsi="Times New Roman" w:cs="Times New Roman"/>
          <w:lang w:eastAsia="pl-PL"/>
        </w:rPr>
        <w:t>I</w:t>
      </w:r>
      <w:r w:rsidR="000773A2">
        <w:rPr>
          <w:rFonts w:ascii="Times New Roman" w:eastAsia="Times New Roman" w:hAnsi="Times New Roman" w:cs="Times New Roman"/>
          <w:lang w:eastAsia="pl-PL"/>
        </w:rPr>
        <w:t>.</w:t>
      </w:r>
    </w:p>
    <w:p w14:paraId="1A9F23DC" w14:textId="4D45ECFD" w:rsidR="007259B6" w:rsidRPr="00810FD5" w:rsidRDefault="007259B6" w:rsidP="007259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87014D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7F3466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662F7427" w14:textId="6A2E1FAE" w:rsidR="007259B6" w:rsidRPr="00810FD5" w:rsidRDefault="007259B6" w:rsidP="0072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94DB7">
        <w:rPr>
          <w:rFonts w:ascii="Times New Roman" w:eastAsia="Times New Roman" w:hAnsi="Times New Roman" w:cs="Times New Roman"/>
          <w:b/>
          <w:lang w:eastAsia="pl-PL"/>
        </w:rPr>
        <w:t>UMOWA nr ............. – PROJEKT</w:t>
      </w:r>
      <w:r w:rsidR="00152F07" w:rsidRPr="00394DB7">
        <w:rPr>
          <w:rFonts w:ascii="Times New Roman" w:eastAsia="Times New Roman" w:hAnsi="Times New Roman" w:cs="Times New Roman"/>
          <w:b/>
          <w:lang w:eastAsia="pl-PL"/>
        </w:rPr>
        <w:t xml:space="preserve"> (</w:t>
      </w:r>
      <w:r w:rsidR="0047161F" w:rsidRPr="00394DB7">
        <w:rPr>
          <w:rFonts w:ascii="Times New Roman" w:eastAsia="Times New Roman" w:hAnsi="Times New Roman" w:cs="Times New Roman"/>
          <w:b/>
          <w:lang w:eastAsia="pl-PL"/>
        </w:rPr>
        <w:t>Pakiet</w:t>
      </w:r>
      <w:r w:rsidR="00152F07" w:rsidRPr="00394D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62F53" w:rsidRPr="00394DB7">
        <w:rPr>
          <w:rFonts w:ascii="Times New Roman" w:eastAsia="Times New Roman" w:hAnsi="Times New Roman" w:cs="Times New Roman"/>
          <w:b/>
          <w:lang w:eastAsia="pl-PL"/>
        </w:rPr>
        <w:t>II</w:t>
      </w:r>
      <w:r w:rsidR="00152F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</w:p>
    <w:p w14:paraId="4587F614" w14:textId="77777777" w:rsidR="007259B6" w:rsidRPr="00810FD5" w:rsidRDefault="007259B6" w:rsidP="007259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zawarta w dniu ................. w Sopocie </w:t>
      </w:r>
    </w:p>
    <w:p w14:paraId="0BF8250D" w14:textId="77777777" w:rsidR="007259B6" w:rsidRPr="00810FD5" w:rsidRDefault="007259B6" w:rsidP="007259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pomiędzy:</w:t>
      </w:r>
    </w:p>
    <w:p w14:paraId="49B217A6" w14:textId="77777777" w:rsidR="007259B6" w:rsidRPr="00810FD5" w:rsidRDefault="007259B6" w:rsidP="00725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ahoma"/>
          <w:b/>
          <w:bCs/>
          <w:lang w:eastAsia="pl-PL"/>
        </w:rPr>
        <w:t xml:space="preserve">Instytutem Oceanologii Polskiej Akademii Nauk </w:t>
      </w:r>
      <w:r w:rsidRPr="00810FD5">
        <w:rPr>
          <w:rFonts w:ascii="Times New Roman" w:eastAsia="Times New Roman" w:hAnsi="Times New Roman" w:cs="Tahoma"/>
          <w:bCs/>
          <w:lang w:eastAsia="pl-PL"/>
        </w:rPr>
        <w:t xml:space="preserve">z siedzibą w Sopocie, ul. Powstańców Warszawy 55, 81-712 Sopot,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 xml:space="preserve">wpisanym do Rejestru Instytutów Naukowych pod numerem RIN-VII-14/98, posiadającym NIP: 585-100-48-39, REGON 000632467, </w:t>
      </w:r>
      <w:r w:rsidRPr="00810FD5">
        <w:rPr>
          <w:rFonts w:ascii="Times New Roman" w:eastAsia="Times New Roman" w:hAnsi="Times New Roman" w:cs="Times New Roman"/>
          <w:lang w:eastAsia="pl-PL"/>
        </w:rPr>
        <w:t>zwanym w dalszej części niniejszej umowy ZAMAWIAJĄCYM reprezentowanym przez:</w:t>
      </w:r>
    </w:p>
    <w:p w14:paraId="5042106C" w14:textId="77777777" w:rsidR="007259B6" w:rsidRPr="00810FD5" w:rsidRDefault="007259B6" w:rsidP="00725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Dyrektora –  ................................................................</w:t>
      </w:r>
    </w:p>
    <w:p w14:paraId="117CE644" w14:textId="77777777" w:rsidR="007259B6" w:rsidRPr="00810FD5" w:rsidRDefault="007259B6" w:rsidP="007259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a</w:t>
      </w:r>
    </w:p>
    <w:p w14:paraId="7F9A68CF" w14:textId="77777777" w:rsidR="007259B6" w:rsidRPr="00810FD5" w:rsidRDefault="007259B6" w:rsidP="007259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podmiotem gospodarczym ..............................................z siedzibą .........................................................................</w:t>
      </w:r>
    </w:p>
    <w:p w14:paraId="61B3D08C" w14:textId="77777777" w:rsidR="007259B6" w:rsidRPr="00810FD5" w:rsidRDefault="007259B6" w:rsidP="007259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zarejestrowanym  w ...................................................................................................................................................</w:t>
      </w:r>
    </w:p>
    <w:p w14:paraId="4A5474BC" w14:textId="77777777" w:rsidR="007259B6" w:rsidRPr="00810FD5" w:rsidRDefault="007259B6" w:rsidP="007259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posiadającym  NIP   ................................                       REGON  ..............................</w:t>
      </w:r>
    </w:p>
    <w:p w14:paraId="250F1D07" w14:textId="77777777" w:rsidR="007259B6" w:rsidRPr="00810FD5" w:rsidRDefault="007259B6" w:rsidP="007259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zwanym w dalszej części niniejszej umowy WYKONAWCĄ  reprezentowanym przez:</w:t>
      </w:r>
    </w:p>
    <w:p w14:paraId="4FD94905" w14:textId="77777777" w:rsidR="007259B6" w:rsidRPr="00810FD5" w:rsidRDefault="007259B6" w:rsidP="007259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5DD3167D" w14:textId="77777777" w:rsidR="007259B6" w:rsidRPr="00810FD5" w:rsidRDefault="007259B6" w:rsidP="007259B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0FD5">
        <w:rPr>
          <w:rFonts w:ascii="Times New Roman" w:eastAsia="Times New Roman" w:hAnsi="Times New Roman" w:cs="Times New Roman"/>
          <w:lang w:eastAsia="ar-SA"/>
        </w:rPr>
        <w:t>o następującej treści:</w:t>
      </w:r>
    </w:p>
    <w:p w14:paraId="061292CE" w14:textId="77777777" w:rsidR="007259B6" w:rsidRPr="00810FD5" w:rsidRDefault="007259B6" w:rsidP="0072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119690B3" w14:textId="0EA18DC4" w:rsidR="007259B6" w:rsidRPr="00810FD5" w:rsidRDefault="007259B6" w:rsidP="007F346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Podstawą zawarcia umowy jest wybór najkorzystniejszej oferty </w:t>
      </w:r>
      <w:r w:rsidR="003C121D" w:rsidRPr="004C6125">
        <w:rPr>
          <w:rFonts w:ascii="Times New Roman" w:eastAsia="Times New Roman" w:hAnsi="Times New Roman" w:cs="Times New Roman"/>
          <w:lang w:eastAsia="pl-PL"/>
        </w:rPr>
        <w:t>w zakresie</w:t>
      </w:r>
      <w:r w:rsidR="003C121D" w:rsidRPr="00394D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7161F">
        <w:rPr>
          <w:rFonts w:ascii="Times New Roman" w:eastAsia="Times New Roman" w:hAnsi="Times New Roman" w:cs="Times New Roman"/>
          <w:b/>
          <w:lang w:eastAsia="pl-PL"/>
        </w:rPr>
        <w:t>Pakietu</w:t>
      </w:r>
      <w:r w:rsidR="003C121D" w:rsidRPr="00394D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66070">
        <w:rPr>
          <w:rFonts w:ascii="Times New Roman" w:eastAsia="Times New Roman" w:hAnsi="Times New Roman" w:cs="Times New Roman"/>
          <w:b/>
          <w:lang w:eastAsia="pl-PL"/>
        </w:rPr>
        <w:t>II</w:t>
      </w:r>
      <w:r w:rsidR="003C121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wyłonionej w trybie zamówienia z dziedziny nauki nr IO/ZN/</w:t>
      </w:r>
      <w:r w:rsidR="00C66072">
        <w:rPr>
          <w:rFonts w:ascii="Times New Roman" w:eastAsia="Times New Roman" w:hAnsi="Times New Roman" w:cs="Times New Roman"/>
          <w:lang w:eastAsia="pl-PL"/>
        </w:rPr>
        <w:t>5</w:t>
      </w:r>
      <w:r w:rsidRPr="00810FD5">
        <w:rPr>
          <w:rFonts w:ascii="Times New Roman" w:eastAsia="Times New Roman" w:hAnsi="Times New Roman" w:cs="Times New Roman"/>
          <w:lang w:eastAsia="pl-PL"/>
        </w:rPr>
        <w:t>/2022 na podstawie art. 11 ust. 5 pkt 1 ustawy z dnia 11 września 2019 r. Prawo zamówień publicznych (tj. Dz.U. z 2021 r. poz. 1129 ze zm.).</w:t>
      </w:r>
    </w:p>
    <w:p w14:paraId="5839EEC7" w14:textId="66C8423C" w:rsidR="007259B6" w:rsidRPr="00C95A96" w:rsidRDefault="007259B6" w:rsidP="008A4072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Zamówienie jest finansowane w ramach projektu</w:t>
      </w:r>
      <w:r w:rsidR="00E217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17CA" w:rsidRPr="008A4072">
        <w:rPr>
          <w:rFonts w:ascii="Times New Roman" w:hAnsi="Times New Roman" w:cs="Times New Roman"/>
        </w:rPr>
        <w:t xml:space="preserve">„Co na prawdę liczy się dla </w:t>
      </w:r>
      <w:proofErr w:type="spellStart"/>
      <w:r w:rsidR="00E217CA" w:rsidRPr="008A4072">
        <w:rPr>
          <w:rFonts w:ascii="Times New Roman" w:hAnsi="Times New Roman" w:cs="Times New Roman"/>
        </w:rPr>
        <w:t>wysokoarktycznego</w:t>
      </w:r>
      <w:proofErr w:type="spellEnd"/>
      <w:r w:rsidR="00E217CA" w:rsidRPr="008A4072">
        <w:rPr>
          <w:rFonts w:ascii="Times New Roman" w:hAnsi="Times New Roman" w:cs="Times New Roman"/>
        </w:rPr>
        <w:t xml:space="preserve"> </w:t>
      </w:r>
      <w:proofErr w:type="spellStart"/>
      <w:r w:rsidR="00E217CA" w:rsidRPr="008A4072">
        <w:rPr>
          <w:rFonts w:ascii="Times New Roman" w:hAnsi="Times New Roman" w:cs="Times New Roman"/>
        </w:rPr>
        <w:t>zooplanktonożernego</w:t>
      </w:r>
      <w:proofErr w:type="spellEnd"/>
      <w:r w:rsidR="00E217CA" w:rsidRPr="008A4072">
        <w:rPr>
          <w:rFonts w:ascii="Times New Roman" w:hAnsi="Times New Roman" w:cs="Times New Roman"/>
        </w:rPr>
        <w:t xml:space="preserve"> ptaka morskiego </w:t>
      </w:r>
      <w:r w:rsidR="00E217CA" w:rsidRPr="00E217CA">
        <w:rPr>
          <w:rFonts w:ascii="Times New Roman" w:hAnsi="Times New Roman" w:cs="Times New Roman"/>
        </w:rPr>
        <w:t>żerującego w gwałtownie zmieniającym się środowisku – rozmiar ofiary czy jego wartość energetyczna?” (</w:t>
      </w:r>
      <w:proofErr w:type="spellStart"/>
      <w:r w:rsidR="00E217CA" w:rsidRPr="00E217CA">
        <w:rPr>
          <w:rFonts w:ascii="Times New Roman" w:hAnsi="Times New Roman" w:cs="Times New Roman"/>
        </w:rPr>
        <w:t>Lapse</w:t>
      </w:r>
      <w:proofErr w:type="spellEnd"/>
      <w:r w:rsidR="00E217CA" w:rsidRPr="00E217CA">
        <w:rPr>
          <w:rFonts w:ascii="Times New Roman" w:hAnsi="Times New Roman" w:cs="Times New Roman"/>
        </w:rPr>
        <w:t>, nr projektu 2021/43/B/NZ8/01364, konkurs OPUS 22).</w:t>
      </w:r>
    </w:p>
    <w:p w14:paraId="0EFCE364" w14:textId="77777777" w:rsidR="00C95A96" w:rsidRPr="00E217CA" w:rsidRDefault="00C95A96" w:rsidP="00C95A96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90AE891" w14:textId="77777777" w:rsidR="007259B6" w:rsidRPr="00810FD5" w:rsidRDefault="007259B6" w:rsidP="0072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3288F41E" w14:textId="49435C56" w:rsidR="007259B6" w:rsidRPr="00810FD5" w:rsidRDefault="007259B6" w:rsidP="007259B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Przedmiotem niniejszej umowy jest </w:t>
      </w:r>
      <w:r w:rsidRPr="00FB6E39">
        <w:rPr>
          <w:rFonts w:ascii="Times New Roman" w:eastAsia="Times New Roman" w:hAnsi="Times New Roman" w:cs="Times New Roman"/>
          <w:b/>
          <w:bCs/>
          <w:lang w:eastAsia="pl-PL"/>
        </w:rPr>
        <w:t xml:space="preserve">dostawa kamery </w:t>
      </w:r>
      <w:r w:rsidR="007E0A66" w:rsidRPr="00FB6E39">
        <w:rPr>
          <w:rFonts w:ascii="Times New Roman" w:eastAsia="Times New Roman" w:hAnsi="Times New Roman" w:cs="Times New Roman"/>
          <w:b/>
          <w:bCs/>
          <w:lang w:eastAsia="pl-PL"/>
        </w:rPr>
        <w:t>podwodnej do badań planktonu o wysokiej częstotliwości robienia zdjęć wraz z zestawem baterii i wyposażeniem</w:t>
      </w:r>
      <w:r w:rsidRPr="00FB6E3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FB6E39">
        <w:rPr>
          <w:rFonts w:ascii="Times New Roman" w:eastAsia="Times New Roman" w:hAnsi="Times New Roman" w:cs="Times New Roman"/>
          <w:lang w:eastAsia="pl-PL"/>
        </w:rPr>
        <w:t>dla Instytutu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Oceanologii Polskiej Akademii Nauk, zgodnie z ofertą Wykonawcy z dnia ...................... </w:t>
      </w:r>
      <w:r w:rsidR="00E73577">
        <w:rPr>
          <w:rFonts w:ascii="Times New Roman" w:eastAsia="Times New Roman" w:hAnsi="Times New Roman" w:cs="Times New Roman"/>
          <w:lang w:eastAsia="pl-PL"/>
        </w:rPr>
        <w:t>(</w:t>
      </w:r>
      <w:r w:rsidR="0047161F">
        <w:rPr>
          <w:rFonts w:ascii="Times New Roman" w:eastAsia="Times New Roman" w:hAnsi="Times New Roman" w:cs="Times New Roman"/>
          <w:b/>
          <w:lang w:eastAsia="pl-PL"/>
        </w:rPr>
        <w:t>Pakiet</w:t>
      </w:r>
      <w:r w:rsidR="00B902A8" w:rsidRPr="00394D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62F53">
        <w:rPr>
          <w:rFonts w:ascii="Times New Roman" w:eastAsia="Times New Roman" w:hAnsi="Times New Roman" w:cs="Times New Roman"/>
          <w:b/>
          <w:lang w:eastAsia="pl-PL"/>
        </w:rPr>
        <w:t>II</w:t>
      </w:r>
      <w:r w:rsidR="00E73577">
        <w:rPr>
          <w:rFonts w:ascii="Times New Roman" w:eastAsia="Times New Roman" w:hAnsi="Times New Roman" w:cs="Times New Roman"/>
          <w:b/>
          <w:lang w:eastAsia="pl-PL"/>
        </w:rPr>
        <w:t>)</w:t>
      </w:r>
      <w:r w:rsidR="00B902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i Ogłoszeniem o zamówieniu z dziedziny nauki z dnia ............. wraz z załącznikami (zwanym w dalszej części „Ogłoszeniem”), stanowiącymi integralną część niniejszej umowy.</w:t>
      </w:r>
    </w:p>
    <w:p w14:paraId="4B09FD09" w14:textId="77777777" w:rsidR="007259B6" w:rsidRPr="00EF5876" w:rsidRDefault="007259B6" w:rsidP="007259B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 ramach przedmiotowej umowy Wykonawca zobowiązany jest przenieść na Zamawiającego własność przedmiotu umowy i wydać mu rzecz, a Zamawiający przedmiot zamówienia odebrać i zapłacić Wykonawcy </w:t>
      </w:r>
      <w:r w:rsidRPr="00EF5876">
        <w:rPr>
          <w:rFonts w:ascii="Times New Roman" w:eastAsia="Times New Roman" w:hAnsi="Times New Roman" w:cs="Times New Roman"/>
          <w:lang w:eastAsia="pl-PL"/>
        </w:rPr>
        <w:t>cenę (wynagrodzenie, o którym mowa w § 4 ust. 1 niniejszej Umowy).</w:t>
      </w:r>
    </w:p>
    <w:p w14:paraId="593D2FD0" w14:textId="193D2E9E" w:rsidR="007259B6" w:rsidRPr="00810FD5" w:rsidRDefault="007259B6" w:rsidP="007259B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5876">
        <w:rPr>
          <w:rFonts w:ascii="Times New Roman" w:eastAsia="Times New Roman" w:hAnsi="Times New Roman" w:cs="Times New Roman"/>
          <w:bCs/>
          <w:lang w:eastAsia="pl-PL"/>
        </w:rPr>
        <w:t>Zamówienie obejmuje dostawę kamery podwodnej do badań planktonu z czujnikiem dostarczając</w:t>
      </w:r>
      <w:r w:rsidR="00276665" w:rsidRPr="00394DB7">
        <w:rPr>
          <w:rFonts w:ascii="Times New Roman" w:eastAsia="Times New Roman" w:hAnsi="Times New Roman" w:cs="Times New Roman"/>
          <w:bCs/>
          <w:lang w:eastAsia="pl-PL"/>
        </w:rPr>
        <w:t>ym</w:t>
      </w:r>
      <w:r w:rsidRPr="00EF5876">
        <w:rPr>
          <w:rFonts w:ascii="Times New Roman" w:eastAsia="Times New Roman" w:hAnsi="Times New Roman" w:cs="Times New Roman"/>
          <w:bCs/>
          <w:lang w:eastAsia="pl-PL"/>
        </w:rPr>
        <w:t xml:space="preserve"> dane o ilości, rozmiarach, cechach morfologicznych planktonu oraz morskich agregatów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, wraz z dokumentacją fotograficzną indywidualnych organizmów/cząstek wykonaną bezpośrednio w wodzie morskiej.</w:t>
      </w:r>
    </w:p>
    <w:p w14:paraId="1B602DD5" w14:textId="5D26BC4B" w:rsidR="007259B6" w:rsidRDefault="007259B6" w:rsidP="007259B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Przedmiot zamówienia musi spełniać w szczególności następujące wymagania:</w:t>
      </w:r>
    </w:p>
    <w:p w14:paraId="0CB89D50" w14:textId="3B3129AB" w:rsidR="00276665" w:rsidRPr="00394DB7" w:rsidRDefault="00276665" w:rsidP="00C95A96">
      <w:pPr>
        <w:pStyle w:val="Akapitzlist"/>
        <w:numPr>
          <w:ilvl w:val="0"/>
          <w:numId w:val="40"/>
        </w:numPr>
        <w:tabs>
          <w:tab w:val="clear" w:pos="78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4DB7">
        <w:rPr>
          <w:rFonts w:ascii="Times New Roman" w:eastAsia="Times New Roman" w:hAnsi="Times New Roman" w:cs="Times New Roman"/>
          <w:b/>
          <w:bCs/>
          <w:lang w:eastAsia="pl-PL"/>
        </w:rPr>
        <w:t xml:space="preserve">Kamera </w:t>
      </w:r>
      <w:r w:rsidRPr="008A4072">
        <w:rPr>
          <w:rFonts w:ascii="Times New Roman" w:eastAsia="Times New Roman" w:hAnsi="Times New Roman" w:cs="Times New Roman"/>
          <w:b/>
          <w:bCs/>
          <w:lang w:eastAsia="pl-PL"/>
        </w:rPr>
        <w:t>podwodna do badań planktonu</w:t>
      </w:r>
      <w:r w:rsidRPr="00394DB7">
        <w:rPr>
          <w:rFonts w:ascii="Times New Roman" w:hAnsi="Times New Roman" w:cs="Times New Roman"/>
          <w:bCs/>
        </w:rPr>
        <w:t>:</w:t>
      </w:r>
    </w:p>
    <w:p w14:paraId="03CEE5ED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Głębokość operacyjna: min 1000 metrów,</w:t>
      </w:r>
    </w:p>
    <w:p w14:paraId="33575BC3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Waga w powietrzu : max. 4,4 kg,</w:t>
      </w:r>
    </w:p>
    <w:p w14:paraId="39681731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Waga w wodzie: max. 2 kg,</w:t>
      </w:r>
    </w:p>
    <w:p w14:paraId="694E73FC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Soczewki: 12mm,</w:t>
      </w:r>
    </w:p>
    <w:p w14:paraId="01C48BCD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Materiały: tytan, szkło, POM,</w:t>
      </w:r>
    </w:p>
    <w:p w14:paraId="6C33F79C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 xml:space="preserve">Napięcie wejściowe: w zakresach 10-28 </w:t>
      </w:r>
      <w:proofErr w:type="spellStart"/>
      <w:r w:rsidRPr="007E0A66">
        <w:rPr>
          <w:rFonts w:ascii="Times New Roman" w:hAnsi="Times New Roman" w:cs="Times New Roman"/>
        </w:rPr>
        <w:t>Vdc</w:t>
      </w:r>
      <w:proofErr w:type="spellEnd"/>
      <w:r w:rsidRPr="007E0A66">
        <w:rPr>
          <w:rFonts w:ascii="Times New Roman" w:hAnsi="Times New Roman" w:cs="Times New Roman"/>
        </w:rPr>
        <w:t>, pobór mocy nie przekraczający 6W,</w:t>
      </w:r>
    </w:p>
    <w:p w14:paraId="20AF0819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Interfejsy: RS232, wyjście Ethernet, wyjście analogowe,</w:t>
      </w:r>
    </w:p>
    <w:p w14:paraId="75D66B30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Lampa pracująca na częstotliwości 635nm, czas naświetlania 100μs,</w:t>
      </w:r>
    </w:p>
    <w:p w14:paraId="3DDB14E9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 xml:space="preserve">Rozdzielczość: min. 5 </w:t>
      </w:r>
      <w:proofErr w:type="spellStart"/>
      <w:r w:rsidRPr="007E0A66">
        <w:rPr>
          <w:rFonts w:ascii="Times New Roman" w:hAnsi="Times New Roman" w:cs="Times New Roman"/>
        </w:rPr>
        <w:t>Mpikseli</w:t>
      </w:r>
      <w:proofErr w:type="spellEnd"/>
      <w:r w:rsidRPr="007E0A66">
        <w:rPr>
          <w:rFonts w:ascii="Times New Roman" w:hAnsi="Times New Roman" w:cs="Times New Roman"/>
        </w:rPr>
        <w:t xml:space="preserve"> (73 x 73μM),</w:t>
      </w:r>
    </w:p>
    <w:p w14:paraId="18BE0DE2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Pole widzenia: min. 180 x 151 mm,</w:t>
      </w:r>
    </w:p>
    <w:p w14:paraId="4E274568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Obrazowana objętość: max. 0,65 l (180 x 151 mm),</w:t>
      </w:r>
    </w:p>
    <w:p w14:paraId="539E8A5C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 xml:space="preserve">Częstotliwość obrazowania: max. 20 </w:t>
      </w:r>
      <w:proofErr w:type="spellStart"/>
      <w:r w:rsidRPr="007E0A66">
        <w:rPr>
          <w:rFonts w:ascii="Times New Roman" w:hAnsi="Times New Roman" w:cs="Times New Roman"/>
        </w:rPr>
        <w:t>Hz</w:t>
      </w:r>
      <w:proofErr w:type="spellEnd"/>
      <w:r w:rsidRPr="007E0A66">
        <w:rPr>
          <w:rFonts w:ascii="Times New Roman" w:hAnsi="Times New Roman" w:cs="Times New Roman"/>
        </w:rPr>
        <w:t>,</w:t>
      </w:r>
    </w:p>
    <w:p w14:paraId="042ED4A0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Przetwarzanie obrazów w czasie rzeczywistym,</w:t>
      </w:r>
    </w:p>
    <w:p w14:paraId="139FB281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Pamięć: min. 1 TB,</w:t>
      </w:r>
    </w:p>
    <w:p w14:paraId="708FB110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Czujnik ciśnienia o dokładności min 0,1%,</w:t>
      </w:r>
    </w:p>
    <w:p w14:paraId="7E2E1DFF" w14:textId="74114D3F" w:rsidR="00276665" w:rsidRPr="00394DB7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  <w:bCs/>
        </w:rPr>
      </w:pPr>
      <w:r w:rsidRPr="007E0A66">
        <w:rPr>
          <w:rFonts w:ascii="Times New Roman" w:hAnsi="Times New Roman" w:cs="Times New Roman"/>
        </w:rPr>
        <w:t>Oprogramowanie do zarządzania systemem pomiarowym, akwizycji i analizy danych;</w:t>
      </w:r>
    </w:p>
    <w:p w14:paraId="4A41B32D" w14:textId="77777777" w:rsidR="00276665" w:rsidRPr="00394DB7" w:rsidRDefault="00276665" w:rsidP="00C95A96">
      <w:pPr>
        <w:pStyle w:val="Akapitzlist"/>
        <w:numPr>
          <w:ilvl w:val="0"/>
          <w:numId w:val="40"/>
        </w:numPr>
        <w:tabs>
          <w:tab w:val="clear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94DB7">
        <w:rPr>
          <w:rFonts w:ascii="Times New Roman" w:eastAsia="Times New Roman" w:hAnsi="Times New Roman" w:cs="Times New Roman"/>
          <w:b/>
          <w:bCs/>
          <w:lang w:eastAsia="pl-PL"/>
        </w:rPr>
        <w:t>Zestaw baterii zewnętrznych, w tym:</w:t>
      </w:r>
    </w:p>
    <w:p w14:paraId="66D7F123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Tytanowa obudowa,</w:t>
      </w:r>
    </w:p>
    <w:p w14:paraId="054AB358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Łączenie części z główną obudową,</w:t>
      </w:r>
    </w:p>
    <w:p w14:paraId="1DCEF277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Ładowarka sieciowa,</w:t>
      </w:r>
    </w:p>
    <w:p w14:paraId="27387B40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 xml:space="preserve">Zestaw baterii typu Li </w:t>
      </w:r>
      <w:proofErr w:type="spellStart"/>
      <w:r w:rsidRPr="007E0A66">
        <w:rPr>
          <w:rFonts w:ascii="Times New Roman" w:hAnsi="Times New Roman" w:cs="Times New Roman"/>
        </w:rPr>
        <w:t>Ion</w:t>
      </w:r>
      <w:proofErr w:type="spellEnd"/>
      <w:r w:rsidRPr="007E0A66">
        <w:rPr>
          <w:rFonts w:ascii="Times New Roman" w:hAnsi="Times New Roman" w:cs="Times New Roman"/>
        </w:rPr>
        <w:t xml:space="preserve"> 3.62V min. 3.5Ah,</w:t>
      </w:r>
    </w:p>
    <w:p w14:paraId="3CDD0CAF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Przyłącze do ramy ochronnej,</w:t>
      </w:r>
    </w:p>
    <w:p w14:paraId="26EA1FF4" w14:textId="64AA9414" w:rsidR="00276665" w:rsidRPr="00394DB7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Walizka transportowa z wkładką z pianki wypełniającej;</w:t>
      </w:r>
    </w:p>
    <w:p w14:paraId="7ED89B58" w14:textId="77777777" w:rsidR="00276665" w:rsidRPr="00394DB7" w:rsidRDefault="00276665" w:rsidP="00C95A96">
      <w:pPr>
        <w:pStyle w:val="Akapitzlist"/>
        <w:numPr>
          <w:ilvl w:val="0"/>
          <w:numId w:val="40"/>
        </w:numPr>
        <w:tabs>
          <w:tab w:val="clear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94DB7">
        <w:rPr>
          <w:rFonts w:ascii="Times New Roman" w:eastAsia="Times New Roman" w:hAnsi="Times New Roman" w:cs="Times New Roman"/>
          <w:b/>
          <w:bCs/>
          <w:lang w:eastAsia="pl-PL"/>
        </w:rPr>
        <w:t>Zestaw kabli i nośnik:</w:t>
      </w:r>
    </w:p>
    <w:p w14:paraId="0A5C38EC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Kabel  do systemu oświetlenia,</w:t>
      </w:r>
    </w:p>
    <w:p w14:paraId="0F007175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Kable do transmisji danych (RS232, Ethernet), zasilania i ładowania baterii,</w:t>
      </w:r>
    </w:p>
    <w:p w14:paraId="1F0D4011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 xml:space="preserve">Kabel CTD, do połączenia części między czujnikiem/akumulatorem, </w:t>
      </w:r>
    </w:p>
    <w:p w14:paraId="32127BF6" w14:textId="3EB6B0B1" w:rsidR="00276665" w:rsidRPr="00BA543D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Ramię (nośnik) do użytku autonomicznego;</w:t>
      </w:r>
    </w:p>
    <w:p w14:paraId="627BAA50" w14:textId="77777777" w:rsidR="003760E0" w:rsidRPr="00394DB7" w:rsidRDefault="003760E0" w:rsidP="00C95A96">
      <w:pPr>
        <w:pStyle w:val="Akapitzlist"/>
        <w:numPr>
          <w:ilvl w:val="0"/>
          <w:numId w:val="40"/>
        </w:numPr>
        <w:tabs>
          <w:tab w:val="clear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94DB7">
        <w:rPr>
          <w:rFonts w:ascii="Times New Roman" w:eastAsia="Times New Roman" w:hAnsi="Times New Roman" w:cs="Times New Roman"/>
          <w:b/>
          <w:bCs/>
          <w:lang w:eastAsia="pl-PL"/>
        </w:rPr>
        <w:t>System oświetlenia:</w:t>
      </w:r>
    </w:p>
    <w:p w14:paraId="163A9B56" w14:textId="77777777" w:rsidR="00A900B7" w:rsidRPr="00394DB7" w:rsidRDefault="00A900B7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394DB7">
        <w:rPr>
          <w:rFonts w:ascii="Times New Roman" w:hAnsi="Times New Roman" w:cs="Times New Roman"/>
        </w:rPr>
        <w:t>1 Obudowa szklana z diodą laserową;</w:t>
      </w:r>
    </w:p>
    <w:p w14:paraId="19BBBA46" w14:textId="77777777" w:rsidR="003760E0" w:rsidRPr="00394DB7" w:rsidRDefault="003760E0" w:rsidP="00C95A96">
      <w:pPr>
        <w:pStyle w:val="Akapitzlist"/>
        <w:numPr>
          <w:ilvl w:val="0"/>
          <w:numId w:val="40"/>
        </w:numPr>
        <w:tabs>
          <w:tab w:val="clear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94DB7">
        <w:rPr>
          <w:rFonts w:ascii="Times New Roman" w:eastAsia="Times New Roman" w:hAnsi="Times New Roman" w:cs="Times New Roman"/>
          <w:b/>
          <w:bCs/>
          <w:lang w:eastAsia="pl-PL"/>
        </w:rPr>
        <w:t>Dodatkowy zewnętrzny zestaw akumulatorów:</w:t>
      </w:r>
    </w:p>
    <w:p w14:paraId="5059274D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Obudowa tytanowa,</w:t>
      </w:r>
    </w:p>
    <w:p w14:paraId="07459230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Zawór ciśnieniowy,</w:t>
      </w:r>
    </w:p>
    <w:p w14:paraId="1305ED6B" w14:textId="77777777" w:rsidR="007E0A66" w:rsidRPr="007E0A66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Zasilacz,</w:t>
      </w:r>
    </w:p>
    <w:p w14:paraId="426EC774" w14:textId="3A289678" w:rsidR="00966070" w:rsidRPr="00810FD5" w:rsidRDefault="007E0A66" w:rsidP="00C95A96">
      <w:pPr>
        <w:pStyle w:val="Akapitzlist"/>
        <w:numPr>
          <w:ilvl w:val="1"/>
          <w:numId w:val="40"/>
        </w:numPr>
        <w:tabs>
          <w:tab w:val="clear" w:pos="1506"/>
        </w:tabs>
        <w:spacing w:after="0" w:line="240" w:lineRule="auto"/>
        <w:ind w:left="1134"/>
        <w:jc w:val="both"/>
        <w:rPr>
          <w:bCs/>
          <w:lang w:eastAsia="pl-PL"/>
        </w:rPr>
      </w:pPr>
      <w:r w:rsidRPr="007E0A66">
        <w:rPr>
          <w:rFonts w:ascii="Times New Roman" w:hAnsi="Times New Roman" w:cs="Times New Roman"/>
        </w:rPr>
        <w:t>Zestaw akumulatorów (6 x Li-</w:t>
      </w:r>
      <w:proofErr w:type="spellStart"/>
      <w:r w:rsidRPr="007E0A66">
        <w:rPr>
          <w:rFonts w:ascii="Times New Roman" w:hAnsi="Times New Roman" w:cs="Times New Roman"/>
        </w:rPr>
        <w:t>Ion</w:t>
      </w:r>
      <w:proofErr w:type="spellEnd"/>
      <w:r w:rsidRPr="007E0A66">
        <w:rPr>
          <w:rFonts w:ascii="Times New Roman" w:hAnsi="Times New Roman" w:cs="Times New Roman"/>
        </w:rPr>
        <w:t xml:space="preserve"> 3,62V 3,5Ah).</w:t>
      </w:r>
    </w:p>
    <w:p w14:paraId="7F0A294A" w14:textId="2ABB50CC" w:rsidR="00966070" w:rsidRDefault="00966070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33A75">
        <w:rPr>
          <w:rFonts w:ascii="Times New Roman" w:eastAsia="Times New Roman" w:hAnsi="Times New Roman" w:cs="Times New Roman"/>
          <w:lang w:eastAsia="pl-PL"/>
        </w:rPr>
        <w:t>Kamera podwodna powinna być kompatybilna z aplikacją internetową klasyfikującą automatycznie badane obiekty.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6D4C7D4" w14:textId="77777777" w:rsidR="00966070" w:rsidRPr="00810FD5" w:rsidRDefault="00966070" w:rsidP="00966070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ramach przedmiotu umowy Wykonawca zobowiązany jest dostarczyć przedmiot zamówienia do siedziby Zamawiającego - ul. Powstańców Warszawy 55, 81-712 Sopot, Polska (w tym zapakować i ubezpieczyć podczas dostawy przedmiotu zamówienia).</w:t>
      </w:r>
    </w:p>
    <w:p w14:paraId="13F89243" w14:textId="2C9F86FC" w:rsidR="007259B6" w:rsidRPr="00810FD5" w:rsidRDefault="007259B6" w:rsidP="007259B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Wykonawca zobowiązany jest do terminowego dostarczenia przedmiotu umowy fabrycznie nowego, pochodzącego z bieżącej produkcji, realizującego wszystkie określone przez Zamawiającego wymagania funkcjonalne i techniczne, wolnego od wszelkich wad i uszkodzeń, bez wcześniejszej eksploatacji i nie będącego przedmiotem praw osób trzecich. Dostarczany sprzęt nie może być sprzętem powystawowym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(z ekspozycji).</w:t>
      </w:r>
    </w:p>
    <w:p w14:paraId="420FD980" w14:textId="77777777" w:rsidR="007259B6" w:rsidRPr="00810FD5" w:rsidRDefault="007259B6" w:rsidP="007259B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Wykonawca przekaże Zamawiającemu:</w:t>
      </w:r>
    </w:p>
    <w:p w14:paraId="7517D013" w14:textId="77777777" w:rsidR="007259B6" w:rsidRPr="00810FD5" w:rsidRDefault="007259B6" w:rsidP="007F3466">
      <w:pPr>
        <w:numPr>
          <w:ilvl w:val="2"/>
          <w:numId w:val="38"/>
        </w:numPr>
        <w:tabs>
          <w:tab w:val="clear" w:pos="2340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dokumentację sprzętu (w tym co najmniej 1 egzemplarz instrukcji obsługi urządzeń) w języku polskim lub angielskim,</w:t>
      </w:r>
    </w:p>
    <w:p w14:paraId="2D965B2B" w14:textId="77777777" w:rsidR="007259B6" w:rsidRPr="00810FD5" w:rsidRDefault="007259B6" w:rsidP="007F3466">
      <w:pPr>
        <w:numPr>
          <w:ilvl w:val="2"/>
          <w:numId w:val="38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wszelkie licencje na oprogramowanie dostarczane w ramach realizacji przedmiotu zamówienia, jeśli są wymagane,</w:t>
      </w:r>
    </w:p>
    <w:p w14:paraId="7C345A9B" w14:textId="77777777" w:rsidR="007259B6" w:rsidRPr="00810FD5" w:rsidRDefault="007259B6" w:rsidP="007F3466">
      <w:pPr>
        <w:numPr>
          <w:ilvl w:val="2"/>
          <w:numId w:val="38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dokument gwarancji lub inne dokumenty, jeśli są wymagane do realizacji uprawnień przez Zamawiającego, </w:t>
      </w:r>
    </w:p>
    <w:p w14:paraId="7F84F247" w14:textId="77777777" w:rsidR="007259B6" w:rsidRPr="00810FD5" w:rsidRDefault="007259B6" w:rsidP="007F3466">
      <w:pPr>
        <w:numPr>
          <w:ilvl w:val="2"/>
          <w:numId w:val="38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wersję instalacyjną oprogramowania (np. na nośniku lub klucz i link do samodzielnego pobrania lub dostęp do oprogramowania z kontem na portalu przetwarzania danych).</w:t>
      </w:r>
    </w:p>
    <w:p w14:paraId="2A4F854E" w14:textId="77777777" w:rsidR="007259B6" w:rsidRPr="00810FD5" w:rsidRDefault="007259B6" w:rsidP="007259B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przypadku podpisania umowy z podmiotami wspólnie ubiegającymi się o udzielenie zamówienia, podmioty te ponoszą solidarną odpowiedzialność za wykonanie umowy.</w:t>
      </w:r>
    </w:p>
    <w:p w14:paraId="47B9D063" w14:textId="77777777" w:rsidR="007259B6" w:rsidRPr="00810FD5" w:rsidRDefault="007259B6" w:rsidP="007259B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3E7C31A5" w14:textId="77777777" w:rsidR="007259B6" w:rsidRPr="00810FD5" w:rsidRDefault="007259B6" w:rsidP="007259B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Zamawiający i Wykonawca zobowiązani są współdziałać przy wykonaniu umowy, w celu należytej realizacji zamówienia.</w:t>
      </w:r>
    </w:p>
    <w:p w14:paraId="3D894BF3" w14:textId="77777777" w:rsidR="007259B6" w:rsidRPr="00810FD5" w:rsidRDefault="007259B6" w:rsidP="0072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57338E48" w14:textId="4F9C0A98" w:rsidR="007259B6" w:rsidRPr="00810FD5" w:rsidRDefault="007259B6" w:rsidP="007259B6">
      <w:pPr>
        <w:numPr>
          <w:ilvl w:val="3"/>
          <w:numId w:val="3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Dostawa przedmiotu umowy wymienionego w § 2 nastąpi nie później niż </w:t>
      </w:r>
      <w:r w:rsidRPr="00810FD5">
        <w:rPr>
          <w:rFonts w:ascii="Times New Roman" w:eastAsia="Times New Roman" w:hAnsi="Times New Roman" w:cs="Times New Roman"/>
          <w:lang w:eastAsia="ar-SA"/>
        </w:rPr>
        <w:t xml:space="preserve">w terminie </w:t>
      </w:r>
      <w:r w:rsidR="00086FB4">
        <w:rPr>
          <w:rFonts w:ascii="Times New Roman" w:eastAsia="Times New Roman" w:hAnsi="Times New Roman" w:cs="Times New Roman"/>
          <w:b/>
          <w:lang w:eastAsia="ar-SA"/>
        </w:rPr>
        <w:t>16</w:t>
      </w:r>
      <w:r w:rsidR="00086FB4" w:rsidRPr="00810FD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810FD5">
        <w:rPr>
          <w:rFonts w:ascii="Times New Roman" w:eastAsia="Times New Roman" w:hAnsi="Times New Roman" w:cs="Times New Roman"/>
          <w:b/>
          <w:lang w:eastAsia="ar-SA"/>
        </w:rPr>
        <w:t>tygodni</w:t>
      </w:r>
      <w:r w:rsidRPr="00810FD5">
        <w:rPr>
          <w:rFonts w:ascii="Times New Roman" w:eastAsia="Times New Roman" w:hAnsi="Times New Roman" w:cs="Times New Roman"/>
          <w:lang w:eastAsia="ar-SA"/>
        </w:rPr>
        <w:t xml:space="preserve"> od dnia podpisania umowy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FE6344C" w14:textId="77777777" w:rsidR="007259B6" w:rsidRPr="00810FD5" w:rsidRDefault="007259B6" w:rsidP="007259B6">
      <w:pPr>
        <w:numPr>
          <w:ilvl w:val="3"/>
          <w:numId w:val="3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Miejsce dostawy przedmiotu umowy: </w:t>
      </w: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>siedziba Zamawiającego - ul. Powstańców Warszawy 55, 81-712 Sopot, Polska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6D714723" w14:textId="77777777" w:rsidR="007259B6" w:rsidRPr="00810FD5" w:rsidRDefault="007259B6" w:rsidP="0072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2DC2E98D" w14:textId="6529F280" w:rsidR="007259B6" w:rsidRPr="00810FD5" w:rsidRDefault="007259B6" w:rsidP="007259B6">
      <w:pPr>
        <w:numPr>
          <w:ilvl w:val="3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Wynagrodzenie Wykonawcy z tytułu wykonania przedmiotu umowy ustala się zgodnie ze złożoną ofertą na kwotę ogólną (brutto) w wysokości .............................. PLN/EURO (słownie:.......................), w tym podatek VAT …………………. PLN/EURO, wartość netto: ........................... PLN/EURO (słownie: ………). </w:t>
      </w:r>
    </w:p>
    <w:p w14:paraId="38FEA75A" w14:textId="77777777" w:rsidR="007259B6" w:rsidRPr="00810FD5" w:rsidRDefault="007259B6" w:rsidP="007259B6">
      <w:pPr>
        <w:numPr>
          <w:ilvl w:val="3"/>
          <w:numId w:val="3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1C66F061" w14:textId="77777777" w:rsidR="007259B6" w:rsidRPr="00810FD5" w:rsidRDefault="007259B6" w:rsidP="007259B6">
      <w:pPr>
        <w:numPr>
          <w:ilvl w:val="3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Kwota określona w ust. 1 zawiera wszystkie koszty związane z realizacją zamówienia,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 xml:space="preserve">w tym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br/>
        <w:t xml:space="preserve">w szczególności koszt przedmiotu zamówienia (wraz z oprogramowaniem i dokumentacją), koszty zapakowania, transportu do miejsca przeznaczenia oraz ubezpieczenia podczas dostawy do miejsca przeznaczenia oraz koszty gwarancji, a także koszt udzielenia licencji na oprogramowanie.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420740F" w14:textId="77777777" w:rsidR="007259B6" w:rsidRPr="00810FD5" w:rsidRDefault="007259B6" w:rsidP="007259B6">
      <w:pPr>
        <w:numPr>
          <w:ilvl w:val="3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Strony postanawiają, że zapłata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C112D7A" w14:textId="0BABFCB5" w:rsidR="007259B6" w:rsidRPr="00810FD5" w:rsidRDefault="007259B6" w:rsidP="007259B6">
      <w:pPr>
        <w:numPr>
          <w:ilvl w:val="3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Należność regulowana będzie przelewem z rachunku Zamawiającego na rachunek Wykonawcy wskazany na fakturze w terminie 21 dni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od daty dokonania odbioru przedmiotu umowy bez zastrzeżeń oraz po otrzymaniu faktury prawidłowo wystawionej przez Wykonawcę</w:t>
      </w:r>
      <w:r w:rsidRPr="00810FD5">
        <w:rPr>
          <w:rFonts w:ascii="Times New Roman" w:eastAsia="Times New Roman" w:hAnsi="Times New Roman" w:cs="Times New Roman"/>
          <w:lang w:eastAsia="pl-PL"/>
        </w:rPr>
        <w:t>. Wykonawca na fakturze wskaże</w:t>
      </w:r>
      <w:r w:rsidR="00CC6EFE">
        <w:rPr>
          <w:rFonts w:ascii="Times New Roman" w:eastAsia="Times New Roman" w:hAnsi="Times New Roman" w:cs="Times New Roman"/>
          <w:lang w:eastAsia="pl-PL"/>
        </w:rPr>
        <w:t>,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 </w:t>
      </w:r>
      <w:r w:rsidR="00CC6EFE" w:rsidRPr="00600554">
        <w:rPr>
          <w:rFonts w:ascii="Times New Roman" w:eastAsia="Times New Roman" w:hAnsi="Times New Roman" w:cs="Times New Roman"/>
          <w:bCs/>
          <w:lang w:eastAsia="pl-PL"/>
        </w:rPr>
        <w:t xml:space="preserve">iż zamówienie realizowane jest w ramach postępowania IO/ZN/5/2022 – </w:t>
      </w:r>
      <w:r w:rsidR="001D7885">
        <w:rPr>
          <w:rFonts w:ascii="Times New Roman" w:eastAsia="Times New Roman" w:hAnsi="Times New Roman" w:cs="Times New Roman"/>
          <w:bCs/>
          <w:lang w:eastAsia="pl-PL"/>
        </w:rPr>
        <w:t>Pakiet</w:t>
      </w:r>
      <w:r w:rsidR="00AC663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62F53">
        <w:rPr>
          <w:rFonts w:ascii="Times New Roman" w:eastAsia="Times New Roman" w:hAnsi="Times New Roman" w:cs="Times New Roman"/>
          <w:bCs/>
          <w:lang w:eastAsia="pl-PL"/>
        </w:rPr>
        <w:t>II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A0A8CD8" w14:textId="77777777" w:rsidR="007259B6" w:rsidRPr="00810FD5" w:rsidRDefault="007259B6" w:rsidP="007259B6">
      <w:pPr>
        <w:numPr>
          <w:ilvl w:val="3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 dzień dokonania płatności uważa się dzień obciążenia rachunku Zamawiającego.</w:t>
      </w:r>
    </w:p>
    <w:p w14:paraId="21CA070C" w14:textId="77777777" w:rsidR="007259B6" w:rsidRPr="00810FD5" w:rsidRDefault="007259B6" w:rsidP="007259B6">
      <w:pPr>
        <w:numPr>
          <w:ilvl w:val="3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Wykonawca ma prawo do naliczania odsetek ustawowych za nieterminową zapłatę.</w:t>
      </w:r>
    </w:p>
    <w:p w14:paraId="5E7D2343" w14:textId="600A57BC" w:rsidR="007259B6" w:rsidRPr="00810FD5" w:rsidRDefault="007259B6" w:rsidP="007259B6">
      <w:pPr>
        <w:numPr>
          <w:ilvl w:val="3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Zamawiający przewiduje możliwość wypłacenia Wykonawcy zaliczki w wysokości nie większej niż </w:t>
      </w:r>
      <w:r w:rsidR="005064AB">
        <w:rPr>
          <w:rFonts w:ascii="Times New Roman" w:eastAsia="Times New Roman" w:hAnsi="Times New Roman" w:cs="Times New Roman"/>
          <w:lang w:eastAsia="pl-PL"/>
        </w:rPr>
        <w:t>5</w:t>
      </w:r>
      <w:r w:rsidR="005064AB" w:rsidRPr="00810FD5">
        <w:rPr>
          <w:rFonts w:ascii="Times New Roman" w:eastAsia="Times New Roman" w:hAnsi="Times New Roman" w:cs="Times New Roman"/>
          <w:lang w:eastAsia="pl-PL"/>
        </w:rPr>
        <w:t>0</w:t>
      </w:r>
      <w:r w:rsidR="005064A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% wartości wynagrodzenia, o którym mowa w ust. 1</w:t>
      </w:r>
      <w:r w:rsidR="003E5D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1580">
        <w:rPr>
          <w:rFonts w:ascii="Times New Roman" w:eastAsia="Times New Roman" w:hAnsi="Times New Roman" w:cs="Times New Roman"/>
          <w:lang w:eastAsia="pl-PL"/>
        </w:rPr>
        <w:t>powyżej</w:t>
      </w:r>
      <w:r w:rsidRPr="00810FD5">
        <w:rPr>
          <w:rFonts w:ascii="Times New Roman" w:eastAsia="Times New Roman" w:hAnsi="Times New Roman" w:cs="Times New Roman"/>
          <w:lang w:eastAsia="pl-PL"/>
        </w:rPr>
        <w:t>. Płatność zaliczki odbędzie się na podstawie faktury pro forma z rachunku Zamawiającego na rachunek Wykonawcy wskazany na fakturze pro forma, w terminie 14 dni od daty otrzymania przez Zamawiającego prawidłowo wystawionej faktury pro forma.</w:t>
      </w:r>
    </w:p>
    <w:p w14:paraId="01BE9B42" w14:textId="77777777" w:rsidR="007259B6" w:rsidRPr="00810FD5" w:rsidRDefault="007259B6" w:rsidP="007259B6">
      <w:pPr>
        <w:numPr>
          <w:ilvl w:val="3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Numer rachunku wskazany przez Wykonawcę na fakturze lub fakturze pro forma powinien być zgodny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 xml:space="preserve">z numerem wskazanym w Wykazie podatników VAT (zwanym dalej „białą listą podatników VAT”), chyba że zgodnie z przepisami prawa rachunek Wykonawcy nie podlega wpisowi w ww. wykazie. 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>(nie dotyczy podmiotów zagranicznych)</w:t>
      </w:r>
    </w:p>
    <w:p w14:paraId="0856E542" w14:textId="77777777" w:rsidR="007259B6" w:rsidRPr="00810FD5" w:rsidRDefault="007259B6" w:rsidP="007259B6">
      <w:pPr>
        <w:numPr>
          <w:ilvl w:val="3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 xml:space="preserve"> (nie dotyczy podmiotów zagranicznych)</w:t>
      </w:r>
    </w:p>
    <w:p w14:paraId="08A5C3E3" w14:textId="77777777" w:rsidR="007259B6" w:rsidRPr="00810FD5" w:rsidRDefault="007259B6" w:rsidP="007259B6">
      <w:pPr>
        <w:numPr>
          <w:ilvl w:val="3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Zamawiającemu przysługuje prawo żądania zmiany numeru rachunku wskazanego na fakturze lub fakturze pro forma na rachunek zgodny z rachunkiem uwidocznionym na białej liście podatników VAT. Zamawiający uprawniony jest do wstrzymania płatności do czasu zmiany przez Wykonawcę numeru rachunku na fakturze lub fakturze pro forma na zgodny z numerem wskazanym na białej liście podatników VAT.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 xml:space="preserve"> (nie dotyczy podmiotów zagranicznych)</w:t>
      </w:r>
    </w:p>
    <w:p w14:paraId="5A589AB2" w14:textId="77777777" w:rsidR="007259B6" w:rsidRPr="00810FD5" w:rsidRDefault="007259B6" w:rsidP="007259B6">
      <w:pPr>
        <w:numPr>
          <w:ilvl w:val="3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Zamawiający może dokonać płatności za dostarczony przedmiot umowy, stosując mechanizm podzielonej płatności, o którym mowa w Rozdziale 1a Działu XI ustawy o podatku od towarów i usług.</w:t>
      </w:r>
    </w:p>
    <w:p w14:paraId="143374F0" w14:textId="77777777" w:rsidR="007259B6" w:rsidRPr="00810FD5" w:rsidRDefault="007259B6" w:rsidP="007259B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19D8B5" w14:textId="77777777" w:rsidR="007259B6" w:rsidRPr="00810FD5" w:rsidRDefault="007259B6" w:rsidP="0072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1B9B501A" w14:textId="5F1E5EA5" w:rsidR="007259B6" w:rsidRPr="00810FD5" w:rsidRDefault="007259B6" w:rsidP="007259B6">
      <w:pPr>
        <w:numPr>
          <w:ilvl w:val="6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Termin gwarancji na przedmiot zamówienia wynosi …….</w:t>
      </w:r>
      <w:r w:rsidR="000D76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miesięcy i liczony jest od dnia podpisania przez Zamawiającego protokołu odbioru przedmiotu zamówienia bez zastrzeżeń.</w:t>
      </w:r>
    </w:p>
    <w:p w14:paraId="305CBFB3" w14:textId="77777777" w:rsidR="007259B6" w:rsidRPr="00810FD5" w:rsidRDefault="007259B6" w:rsidP="007259B6">
      <w:pPr>
        <w:numPr>
          <w:ilvl w:val="6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Wykonawca odpowiada wobec Zamawiającego za wady fizyczne i prawne dostarczonych urządzeń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 xml:space="preserve">(w szczególności polegające na jakiejkolwiek niezgodności z opisem przedmiotu zamówienia), a także za jego uszkodzenie podczas transportu. </w:t>
      </w:r>
    </w:p>
    <w:p w14:paraId="71331017" w14:textId="77777777" w:rsidR="007259B6" w:rsidRPr="00810FD5" w:rsidRDefault="007259B6" w:rsidP="007259B6">
      <w:pPr>
        <w:numPr>
          <w:ilvl w:val="6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 przypadku stwierdzenia nieprawidłowości urządzenia, w szczególności braku wymaganych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4EFD28EF" w14:textId="77777777" w:rsidR="007259B6" w:rsidRPr="00810FD5" w:rsidRDefault="007259B6" w:rsidP="007259B6">
      <w:pPr>
        <w:numPr>
          <w:ilvl w:val="6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611825EC" w14:textId="77777777" w:rsidR="007259B6" w:rsidRPr="00810FD5" w:rsidRDefault="007259B6" w:rsidP="007259B6">
      <w:pPr>
        <w:numPr>
          <w:ilvl w:val="6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Wskazane przez Zamawiającego nieprawidłowości, o których mowa w ust. 3 i 4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7673CB69" w14:textId="77777777" w:rsidR="007259B6" w:rsidRPr="00810FD5" w:rsidRDefault="007259B6" w:rsidP="007259B6">
      <w:pPr>
        <w:numPr>
          <w:ilvl w:val="6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534F84F0" w14:textId="77777777" w:rsidR="007259B6" w:rsidRPr="00810FD5" w:rsidRDefault="007259B6" w:rsidP="007259B6">
      <w:pPr>
        <w:numPr>
          <w:ilvl w:val="6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2CABC687" w14:textId="77777777" w:rsidR="007259B6" w:rsidRPr="00810FD5" w:rsidRDefault="007259B6" w:rsidP="007259B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54EBECA1" w14:textId="77777777" w:rsidR="007259B6" w:rsidRPr="007259B6" w:rsidRDefault="007259B6" w:rsidP="007259B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59B6">
        <w:rPr>
          <w:rFonts w:ascii="Times New Roman" w:eastAsia="Times New Roman" w:hAnsi="Times New Roman" w:cs="Times New Roman"/>
          <w:lang w:eastAsia="pl-PL"/>
        </w:rPr>
        <w:t>Wykonanie przedmiotu umowy nastąpi przez Wykonawcę bez powierzenia prac Podwykonawcy/ z udziałem Podwykonawcy (niepotrzebne skreślić)........................................................... w zakresie.................................</w:t>
      </w:r>
    </w:p>
    <w:p w14:paraId="79E1B02E" w14:textId="77777777" w:rsidR="007259B6" w:rsidRPr="00810FD5" w:rsidRDefault="007259B6" w:rsidP="007259B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Wykonawca może wykonać przedmiot umowy przy udziale Podwykonawcy, o ile zawrze z nim umowę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w formie pisemnej pod rygorem nieważności.</w:t>
      </w:r>
    </w:p>
    <w:p w14:paraId="6230D0CA" w14:textId="77777777" w:rsidR="007259B6" w:rsidRPr="00810FD5" w:rsidRDefault="007259B6" w:rsidP="007259B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Podzlecanie części zamówienia przez Wykonawcę Podwykonawcom niewymienionym w ust. 1 w trakcie realizacji przedmiotu umowy może nastąpić jedynie za pisemną zgodą Zamawiającego i o ile nie zmieni to warunków Ogłoszenia.</w:t>
      </w:r>
    </w:p>
    <w:p w14:paraId="05C6CDCC" w14:textId="77777777" w:rsidR="007259B6" w:rsidRPr="00810FD5" w:rsidRDefault="007259B6" w:rsidP="007259B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10FD5">
        <w:rPr>
          <w:rFonts w:ascii="Times New Roman" w:eastAsia="Calibri" w:hAnsi="Times New Roman" w:cs="Times New Roman"/>
        </w:rPr>
        <w:t xml:space="preserve"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</w:t>
      </w:r>
      <w:r w:rsidRPr="00810FD5">
        <w:rPr>
          <w:rFonts w:ascii="Times New Roman" w:eastAsia="Calibri" w:hAnsi="Times New Roman" w:cs="Times New Roman"/>
        </w:rPr>
        <w:br/>
        <w:t>i zaniedbania Wykonawcy.</w:t>
      </w:r>
    </w:p>
    <w:p w14:paraId="36D1BA9D" w14:textId="77777777" w:rsidR="007259B6" w:rsidRPr="00810FD5" w:rsidRDefault="007259B6" w:rsidP="007259B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mu na podstawie niniejszej umowy uprawnień.</w:t>
      </w:r>
    </w:p>
    <w:p w14:paraId="26F0F905" w14:textId="77777777" w:rsidR="007259B6" w:rsidRPr="00810FD5" w:rsidRDefault="007259B6" w:rsidP="0072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7</w:t>
      </w:r>
    </w:p>
    <w:p w14:paraId="058E0272" w14:textId="2AF50A21" w:rsidR="007259B6" w:rsidRPr="007259B6" w:rsidRDefault="007259B6" w:rsidP="00C95A96">
      <w:pPr>
        <w:pStyle w:val="Akapitzlist"/>
        <w:numPr>
          <w:ilvl w:val="0"/>
          <w:numId w:val="6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59B6">
        <w:rPr>
          <w:rFonts w:ascii="Times New Roman" w:eastAsia="Times New Roman" w:hAnsi="Times New Roman" w:cs="Times New Roman"/>
          <w:lang w:eastAsia="pl-PL"/>
        </w:rPr>
        <w:t xml:space="preserve">Wykonawca zapłaci Zamawiającemu kary umowne w wysokości: </w:t>
      </w:r>
    </w:p>
    <w:p w14:paraId="340089C9" w14:textId="77777777" w:rsidR="007259B6" w:rsidRPr="00810FD5" w:rsidRDefault="007259B6" w:rsidP="007259B6">
      <w:pPr>
        <w:numPr>
          <w:ilvl w:val="0"/>
          <w:numId w:val="35"/>
        </w:numPr>
        <w:suppressAutoHyphens/>
        <w:spacing w:after="0" w:line="240" w:lineRule="auto"/>
        <w:ind w:hanging="498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0,2 % od wartości netto zamówienia, o którym mowa w § 4 ust. 1 niniejszej umowy, za każdy dzień zwłoki w dostawie przedmiotu umowy;</w:t>
      </w:r>
    </w:p>
    <w:p w14:paraId="13B2AA9B" w14:textId="77777777" w:rsidR="007259B6" w:rsidRPr="00810FD5" w:rsidRDefault="007259B6" w:rsidP="007259B6">
      <w:pPr>
        <w:numPr>
          <w:ilvl w:val="0"/>
          <w:numId w:val="35"/>
        </w:numPr>
        <w:suppressAutoHyphens/>
        <w:spacing w:after="0" w:line="240" w:lineRule="auto"/>
        <w:ind w:hanging="498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0,2 % od wartości netto zamówienia, o którym mowa w § 4 ust. 1 niniejszej umowy, za każdy dzień zwłoki w usunięciu wad stwierdzonych przy odbiorze przedmiotu umowy;</w:t>
      </w:r>
    </w:p>
    <w:p w14:paraId="4847B3D5" w14:textId="77777777" w:rsidR="007259B6" w:rsidRPr="00810FD5" w:rsidRDefault="007259B6" w:rsidP="007259B6">
      <w:pPr>
        <w:numPr>
          <w:ilvl w:val="0"/>
          <w:numId w:val="35"/>
        </w:numPr>
        <w:suppressAutoHyphens/>
        <w:spacing w:after="0" w:line="240" w:lineRule="auto"/>
        <w:ind w:hanging="498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20% od wartości netto wynagrodzenia, o którym mowa w § 4 ust. 1 niniejszej umowy, z tytułu odstąpienia przez Zamawiającego lub przez Wykonawcę od umowy z przyczyn leżących po stronie Wykonawcy, w szczególności określonych w § 8 ust. 2 niniejszej umowy.</w:t>
      </w:r>
    </w:p>
    <w:p w14:paraId="01CABCB6" w14:textId="6975235D" w:rsidR="007259B6" w:rsidRDefault="007259B6" w:rsidP="00C95A96">
      <w:pPr>
        <w:pStyle w:val="Akapitzlist"/>
        <w:numPr>
          <w:ilvl w:val="0"/>
          <w:numId w:val="6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59B6">
        <w:rPr>
          <w:rFonts w:ascii="Times New Roman" w:eastAsia="Times New Roman" w:hAnsi="Times New Roman" w:cs="Times New Roman"/>
          <w:lang w:eastAsia="pl-PL"/>
        </w:rPr>
        <w:t>Maksymalna suma kar umownych, jaką Zamawiający może naliczyć Wykonawcy wynosi 20 % wynagrodzenia netto, o którym mowa w § 4 ust. 1 niniejszej umowy.</w:t>
      </w:r>
    </w:p>
    <w:p w14:paraId="59B64CC9" w14:textId="7B693D3F" w:rsidR="007259B6" w:rsidRDefault="007259B6" w:rsidP="00C95A96">
      <w:pPr>
        <w:pStyle w:val="Akapitzlist"/>
        <w:numPr>
          <w:ilvl w:val="0"/>
          <w:numId w:val="6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59B6">
        <w:rPr>
          <w:rFonts w:ascii="Times New Roman" w:eastAsia="Times New Roman" w:hAnsi="Times New Roman" w:cs="Times New Roman"/>
          <w:lang w:eastAsia="pl-PL"/>
        </w:rPr>
        <w:t>Wskazane powyżej kary umowne powinny zostać zapłacone przez Wykonawcę w terminie 14 dni od przedstawienia wezwania do jej zapłaty przez Zamawiającego, na rachunek bankowy Zamawiającego.</w:t>
      </w:r>
    </w:p>
    <w:p w14:paraId="41AC9D7A" w14:textId="528BE35C" w:rsidR="007259B6" w:rsidRDefault="007259B6" w:rsidP="00C95A96">
      <w:pPr>
        <w:pStyle w:val="Akapitzlist"/>
        <w:numPr>
          <w:ilvl w:val="0"/>
          <w:numId w:val="6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59B6">
        <w:rPr>
          <w:rFonts w:ascii="Times New Roman" w:eastAsia="Times New Roman" w:hAnsi="Times New Roman" w:cs="Times New Roman"/>
          <w:lang w:eastAsia="pl-PL"/>
        </w:rPr>
        <w:t>Zamawiający zastrzega możliwość dochodzenia odszkodowania przewyższającego wysokość w/w kar na zasadach ogólnych Kodeksu Cywilnego.</w:t>
      </w:r>
    </w:p>
    <w:p w14:paraId="162235BA" w14:textId="77777777" w:rsidR="007259B6" w:rsidRPr="007259B6" w:rsidRDefault="007259B6" w:rsidP="00C95A96">
      <w:pPr>
        <w:pStyle w:val="Akapitzlist"/>
        <w:numPr>
          <w:ilvl w:val="0"/>
          <w:numId w:val="6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59B6">
        <w:rPr>
          <w:rFonts w:ascii="Times New Roman" w:eastAsia="Times New Roman" w:hAnsi="Times New Roman" w:cs="Times New Roman"/>
          <w:lang w:eastAsia="pl-PL"/>
        </w:rPr>
        <w:t>Zamawiający uprawniony jest do potrącania naliczonych kar umownych z wynagrodzenia należnego Wykonawcy.</w:t>
      </w:r>
    </w:p>
    <w:p w14:paraId="3973E355" w14:textId="77777777" w:rsidR="007259B6" w:rsidRPr="00810FD5" w:rsidRDefault="007259B6" w:rsidP="007259B6">
      <w:pPr>
        <w:keepNext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2DE507A6" w14:textId="677641B6" w:rsidR="007259B6" w:rsidRDefault="007259B6" w:rsidP="00C95A96">
      <w:pPr>
        <w:pStyle w:val="Akapitzlist"/>
        <w:numPr>
          <w:ilvl w:val="3"/>
          <w:numId w:val="6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59B6">
        <w:rPr>
          <w:rFonts w:ascii="Times New Roman" w:eastAsia="Times New Roman" w:hAnsi="Times New Roman" w:cs="Times New Roman"/>
          <w:lang w:eastAsia="pl-PL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466347FE" w14:textId="77777777" w:rsidR="007259B6" w:rsidRPr="007259B6" w:rsidRDefault="007259B6" w:rsidP="00C95A96">
      <w:pPr>
        <w:pStyle w:val="Akapitzlist"/>
        <w:numPr>
          <w:ilvl w:val="3"/>
          <w:numId w:val="6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59B6">
        <w:rPr>
          <w:rFonts w:ascii="Times New Roman" w:eastAsia="Times New Roman" w:hAnsi="Times New Roman" w:cs="Times New Roman"/>
          <w:lang w:eastAsia="pl-PL"/>
        </w:rPr>
        <w:t xml:space="preserve">Zamawiający zastrzega sobie prawo do odstąpienia od umowy w terminie 15 dni od ponownego dostarczenia przez Wykonawcę urządzenia wadliwie działającego lub niezawierającego wymaganych i oferowanych parametrów technicznych lub nieusunięcia wad - po uprzednim wezwaniu Wykonawcy do realizacji obowiązków zgodnie z § 5 ust. 3 i 4 umowy oraz po wyznaczeniu dodatkowego terminu na usunięcie nieprawidłowości. </w:t>
      </w:r>
    </w:p>
    <w:p w14:paraId="69CDA932" w14:textId="77777777" w:rsidR="007259B6" w:rsidRPr="00810FD5" w:rsidRDefault="007259B6" w:rsidP="007259B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11E0DFC6" w14:textId="759F39CC" w:rsidR="007259B6" w:rsidRDefault="007259B6" w:rsidP="00C95A96">
      <w:pPr>
        <w:pStyle w:val="Akapitzlist"/>
        <w:numPr>
          <w:ilvl w:val="6"/>
          <w:numId w:val="6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30CD6">
        <w:rPr>
          <w:rFonts w:ascii="Times New Roman" w:eastAsia="Times New Roman" w:hAnsi="Times New Roman" w:cs="Times New Roman"/>
          <w:lang w:eastAsia="pl-PL"/>
        </w:rPr>
        <w:t xml:space="preserve">Wszelkie zmiany i uzupełnienia dotyczące niniejszej umowy wymagają formy pisemnej pod rygorem nieważności. </w:t>
      </w:r>
    </w:p>
    <w:p w14:paraId="7AF56506" w14:textId="77777777" w:rsidR="007259B6" w:rsidRPr="00D30CD6" w:rsidRDefault="007259B6" w:rsidP="00C95A96">
      <w:pPr>
        <w:pStyle w:val="Akapitzlist"/>
        <w:numPr>
          <w:ilvl w:val="6"/>
          <w:numId w:val="6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CD6">
        <w:rPr>
          <w:rFonts w:ascii="Times New Roman" w:eastAsia="Times New Roman" w:hAnsi="Times New Roman" w:cs="Times New Roman"/>
          <w:lang w:eastAsia="pl-PL"/>
        </w:rPr>
        <w:t xml:space="preserve">Zamawiający przewiduje możliwość zmiany zawartej umowy w przypadku następujących okoliczności: </w:t>
      </w:r>
    </w:p>
    <w:p w14:paraId="33319CEE" w14:textId="33E9F45C" w:rsidR="007259B6" w:rsidRPr="00810FD5" w:rsidRDefault="007259B6" w:rsidP="00394DB7">
      <w:pPr>
        <w:numPr>
          <w:ilvl w:val="1"/>
          <w:numId w:val="36"/>
        </w:numPr>
        <w:tabs>
          <w:tab w:val="clear" w:pos="1440"/>
          <w:tab w:val="left" w:pos="426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zmiany dotyczące zakresu przedmiotu zamówienia oraz wynagrodzenia – w przypadku, gdy wystąpi możliwość wykonania przedmiotu zamówienia w sposób inny od przewidzianego w Ogłoszeniu, </w:t>
      </w:r>
      <w:r w:rsidR="00D30CD6">
        <w:rPr>
          <w:rFonts w:ascii="Times New Roman" w:eastAsia="Times New Roman" w:hAnsi="Times New Roman" w:cs="Times New Roman"/>
          <w:lang w:eastAsia="pl-PL"/>
        </w:rPr>
        <w:br/>
      </w:r>
      <w:r w:rsidRPr="00810FD5">
        <w:rPr>
          <w:rFonts w:ascii="Times New Roman" w:eastAsia="Times New Roman" w:hAnsi="Times New Roman" w:cs="Times New Roman"/>
          <w:lang w:eastAsia="pl-PL"/>
        </w:rPr>
        <w:t>a zarazem korzystny dla Zamawiającego, zgodny z projektem, nie będzie to wykraczało poza określenie przedmiotu zamówienia zawartego w Ogłoszeniu ani nie zwiększy wynagrodzenia Wykonawcy;</w:t>
      </w:r>
    </w:p>
    <w:p w14:paraId="115E12C8" w14:textId="77777777" w:rsidR="007259B6" w:rsidRPr="00810FD5" w:rsidRDefault="007259B6" w:rsidP="00394DB7">
      <w:pPr>
        <w:numPr>
          <w:ilvl w:val="1"/>
          <w:numId w:val="36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z umowy;</w:t>
      </w:r>
    </w:p>
    <w:p w14:paraId="61033E99" w14:textId="77777777" w:rsidR="007259B6" w:rsidRPr="00810FD5" w:rsidRDefault="007259B6" w:rsidP="00394DB7">
      <w:pPr>
        <w:numPr>
          <w:ilvl w:val="1"/>
          <w:numId w:val="36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zmiany dotyczące terminu wykonania przedmiotu zamówienia – w przypadku zaistnienia przeszkód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 xml:space="preserve">w realizacji umowy z przyczyn niezależnych od Wykonawcy, skutkujących koniecznością zmiany określonych w umowie terminów; </w:t>
      </w:r>
    </w:p>
    <w:p w14:paraId="54855969" w14:textId="77777777" w:rsidR="007259B6" w:rsidRPr="00810FD5" w:rsidRDefault="007259B6" w:rsidP="00394DB7">
      <w:pPr>
        <w:numPr>
          <w:ilvl w:val="1"/>
          <w:numId w:val="36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1AC3E537" w14:textId="77777777" w:rsidR="007259B6" w:rsidRPr="00810FD5" w:rsidRDefault="007259B6" w:rsidP="00394DB7">
      <w:pPr>
        <w:numPr>
          <w:ilvl w:val="1"/>
          <w:numId w:val="36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683D412D" w14:textId="77777777" w:rsidR="007259B6" w:rsidRPr="00810FD5" w:rsidRDefault="007259B6" w:rsidP="00394DB7">
      <w:pPr>
        <w:numPr>
          <w:ilvl w:val="1"/>
          <w:numId w:val="36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zmiany umowy są konieczne w związku ze zmianą odpowiednich przepisów prawa, mających wpływ na przedmiot zamówienia – w zakresie wynikającym z tych zmian; </w:t>
      </w:r>
    </w:p>
    <w:p w14:paraId="10FA3F28" w14:textId="77777777" w:rsidR="007259B6" w:rsidRPr="00810FD5" w:rsidRDefault="007259B6" w:rsidP="00394DB7">
      <w:pPr>
        <w:numPr>
          <w:ilvl w:val="1"/>
          <w:numId w:val="36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6B5592E8" w14:textId="77777777" w:rsidR="007259B6" w:rsidRPr="00810FD5" w:rsidRDefault="007259B6" w:rsidP="00394DB7">
      <w:pPr>
        <w:numPr>
          <w:ilvl w:val="1"/>
          <w:numId w:val="3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wystąpią zmiany w nazwach lub adresach stron, zmiany związane z przekształceniem podmiotowym stron – w zakresie tych zmian;</w:t>
      </w:r>
    </w:p>
    <w:p w14:paraId="4CF1C305" w14:textId="77777777" w:rsidR="007259B6" w:rsidRPr="00810FD5" w:rsidRDefault="007259B6" w:rsidP="00394DB7">
      <w:pPr>
        <w:numPr>
          <w:ilvl w:val="1"/>
          <w:numId w:val="3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zmianę przedmiotu zamówienia -  w przypadku, gdy oferowany sprzęt nie jest i nie będzie dostępny na rynku lub zaprzestano jego produkcję (Wykonawca może zaproponować nowocześniejsze zamienniki o takich samych lub lepszych parametrach technicznych w niezmienionej cenie w stosunku do oferty. Na Wykonawcy spoczywa obowiązek pisemnego poinformowania Zamawiającego o konieczności zamiany oraz dostarczenie potwierdzenia o wycofaniu zamienianego sprzętu z rynku).</w:t>
      </w:r>
    </w:p>
    <w:p w14:paraId="71D370A7" w14:textId="05735574" w:rsidR="007259B6" w:rsidRDefault="007259B6" w:rsidP="00C95A96">
      <w:pPr>
        <w:pStyle w:val="Akapitzlist"/>
        <w:numPr>
          <w:ilvl w:val="6"/>
          <w:numId w:val="6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30CD6">
        <w:rPr>
          <w:rFonts w:ascii="Times New Roman" w:eastAsia="Times New Roman" w:hAnsi="Times New Roman" w:cs="Times New Roman"/>
          <w:lang w:eastAsia="pl-PL"/>
        </w:rPr>
        <w:t>Warunkiem wprowadzenia powyższych zmian jest wykazanie przez stronę zainteresowaną wprowadzeniem zmian wystąpienia powoływanych okoliczności.</w:t>
      </w:r>
    </w:p>
    <w:p w14:paraId="5795AEB4" w14:textId="1D57606E" w:rsidR="007259B6" w:rsidRDefault="007259B6" w:rsidP="00C95A96">
      <w:pPr>
        <w:pStyle w:val="Akapitzlist"/>
        <w:numPr>
          <w:ilvl w:val="6"/>
          <w:numId w:val="6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30CD6">
        <w:rPr>
          <w:rFonts w:ascii="Times New Roman" w:eastAsia="Times New Roman" w:hAnsi="Times New Roman" w:cs="Times New Roman"/>
          <w:lang w:eastAsia="pl-PL"/>
        </w:rPr>
        <w:t>W przypadku zmian obejmujących swym zakresem zmianę wysokości wynagrodzenia Wykonawca zobowiązany jest udokumentować wpływ powołanych okoliczności na wysokość wynagrodzenia z tytułu wykonania przedmiotu umowy.</w:t>
      </w:r>
    </w:p>
    <w:p w14:paraId="245C08EF" w14:textId="77777777" w:rsidR="007259B6" w:rsidRPr="00D30CD6" w:rsidRDefault="007259B6" w:rsidP="00C95A96">
      <w:pPr>
        <w:pStyle w:val="Akapitzlist"/>
        <w:numPr>
          <w:ilvl w:val="6"/>
          <w:numId w:val="6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30CD6">
        <w:rPr>
          <w:rFonts w:ascii="Times New Roman" w:eastAsia="Times New Roman" w:hAnsi="Times New Roman" w:cs="Times New Roman"/>
          <w:lang w:eastAsia="pl-PL"/>
        </w:rPr>
        <w:t>W przypadku zmiany, o której mowa w ust. 2 lit. g) powyżej wartość netto wynagrodzenia Wykonawcy nie ulegnie zmianie, a określona w aneksie wartość brutto wynagrodzenia zostanie wyliczona na podstawie nowych przepisów</w:t>
      </w:r>
    </w:p>
    <w:p w14:paraId="79CF6E9F" w14:textId="77777777" w:rsidR="007259B6" w:rsidRPr="00810FD5" w:rsidRDefault="007259B6" w:rsidP="007259B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10</w:t>
      </w:r>
    </w:p>
    <w:p w14:paraId="25D3B3A3" w14:textId="77777777" w:rsidR="007259B6" w:rsidRPr="00810FD5" w:rsidRDefault="007259B6" w:rsidP="00D30CD6">
      <w:pPr>
        <w:numPr>
          <w:ilvl w:val="0"/>
          <w:numId w:val="37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Bez pisemnej zgody Zamawiającego Wykonawca nie może dokonać cesji wierzytelności wynikających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z niniejszej umowy na osobę trzecią.</w:t>
      </w:r>
    </w:p>
    <w:p w14:paraId="459F4104" w14:textId="77777777" w:rsidR="007259B6" w:rsidRPr="00810FD5" w:rsidRDefault="007259B6" w:rsidP="00D30CD6">
      <w:pPr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Strony postanawiają, iż prawem właściwym w zakresie realizacji niniejszej umowy jest prawo polskie. 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>(*w przypadku podpisania umowy z Wykonawcą będącym podmiotem zagranicznym)</w:t>
      </w:r>
    </w:p>
    <w:p w14:paraId="098E1744" w14:textId="77777777" w:rsidR="007259B6" w:rsidRPr="00810FD5" w:rsidRDefault="007259B6" w:rsidP="00D30CD6">
      <w:pPr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Ewentualne spory wynikłe na tle realizacji niniejszej umowy rozstrzygane będą w drodze negocjacji,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a w przypadku niemożności osiągnięcia porozumienia, sprawy sporne będą rozstrzygane na drodze sądowej przez sąd właściwy dla siedziby Zamawiającego.</w:t>
      </w:r>
    </w:p>
    <w:p w14:paraId="2B1F32E4" w14:textId="77777777" w:rsidR="007259B6" w:rsidRPr="00810FD5" w:rsidRDefault="007259B6" w:rsidP="00D30CD6">
      <w:pPr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 sprawach nieuregulowanych postanowieniami niniejszej umowy będą mieć zastosowanie przepisy  polskiego Kodeksu Cywilnego. </w:t>
      </w:r>
    </w:p>
    <w:p w14:paraId="66F02E97" w14:textId="77777777" w:rsidR="007259B6" w:rsidRPr="00810FD5" w:rsidRDefault="007259B6" w:rsidP="00D30CD6">
      <w:pPr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</w:p>
    <w:p w14:paraId="273847ED" w14:textId="77777777" w:rsidR="007259B6" w:rsidRPr="00810FD5" w:rsidRDefault="007259B6" w:rsidP="00D30CD6">
      <w:pPr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przypadku sporządzenia i podpisania również angielskojęzycznej wersji umowy, podstawą wykładni umowy jest wersja polskojęzyczna.</w:t>
      </w:r>
    </w:p>
    <w:p w14:paraId="79705DEE" w14:textId="77777777" w:rsidR="007259B6" w:rsidRPr="00810FD5" w:rsidRDefault="007259B6" w:rsidP="007259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D07A8E" w14:textId="77777777" w:rsidR="007259B6" w:rsidRPr="00810FD5" w:rsidRDefault="007259B6" w:rsidP="007259B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ZAMAWIAJĄCY                                                                                                          WYKONAWCA</w:t>
      </w:r>
    </w:p>
    <w:p w14:paraId="1D6D8A78" w14:textId="77777777" w:rsidR="007259B6" w:rsidRPr="00810FD5" w:rsidRDefault="007259B6" w:rsidP="007259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E65D8A4" w14:textId="77777777" w:rsidR="007259B6" w:rsidRPr="00810FD5" w:rsidRDefault="007259B6" w:rsidP="007259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34C425" w14:textId="77777777" w:rsidR="007259B6" w:rsidRPr="00810FD5" w:rsidRDefault="007259B6" w:rsidP="007259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55C4F7" w14:textId="77777777" w:rsidR="007259B6" w:rsidRPr="00810FD5" w:rsidRDefault="007259B6" w:rsidP="007259B6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…………………………...                                                                                        </w:t>
      </w:r>
      <w:r w:rsidRPr="00810FD5">
        <w:rPr>
          <w:rFonts w:ascii="Times New Roman" w:eastAsia="Times New Roman" w:hAnsi="Times New Roman" w:cs="Times New Roman"/>
          <w:lang w:eastAsia="pl-PL"/>
        </w:rPr>
        <w:tab/>
        <w:t>……………………….</w:t>
      </w:r>
    </w:p>
    <w:p w14:paraId="20720595" w14:textId="77777777" w:rsidR="007259B6" w:rsidRPr="00810FD5" w:rsidRDefault="007259B6" w:rsidP="007259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14CF467" w14:textId="77777777" w:rsidR="007259B6" w:rsidRPr="00810FD5" w:rsidRDefault="007259B6" w:rsidP="007259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048F401" w14:textId="77777777" w:rsidR="007259B6" w:rsidRPr="00810FD5" w:rsidRDefault="007259B6" w:rsidP="007259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Załączniki do umowy:</w:t>
      </w:r>
    </w:p>
    <w:p w14:paraId="59C58302" w14:textId="7725092B" w:rsidR="007259B6" w:rsidRPr="00810FD5" w:rsidRDefault="007259B6" w:rsidP="00394DB7">
      <w:pPr>
        <w:numPr>
          <w:ilvl w:val="1"/>
          <w:numId w:val="42"/>
        </w:numPr>
        <w:tabs>
          <w:tab w:val="clear" w:pos="17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Oferta Wykonawcy z dnia ………..</w:t>
      </w:r>
      <w:r w:rsidR="00AB42E3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="001D7885">
        <w:rPr>
          <w:rFonts w:ascii="Times New Roman" w:eastAsia="Times New Roman" w:hAnsi="Times New Roman" w:cs="Times New Roman"/>
          <w:lang w:eastAsia="pl-PL"/>
        </w:rPr>
        <w:t>Pakietu</w:t>
      </w:r>
      <w:r w:rsidR="00AB42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7B1">
        <w:rPr>
          <w:rFonts w:ascii="Times New Roman" w:eastAsia="Times New Roman" w:hAnsi="Times New Roman" w:cs="Times New Roman"/>
          <w:lang w:eastAsia="pl-PL"/>
        </w:rPr>
        <w:t>II</w:t>
      </w:r>
      <w:r w:rsidR="00AB42E3">
        <w:rPr>
          <w:rFonts w:ascii="Times New Roman" w:eastAsia="Times New Roman" w:hAnsi="Times New Roman" w:cs="Times New Roman"/>
          <w:lang w:eastAsia="pl-PL"/>
        </w:rPr>
        <w:t>.</w:t>
      </w:r>
    </w:p>
    <w:p w14:paraId="5BA37D57" w14:textId="77777777" w:rsidR="004E5BF3" w:rsidRDefault="004E5BF3"/>
    <w:sectPr w:rsidR="004E5BF3" w:rsidSect="00D30CD6">
      <w:footerReference w:type="default" r:id="rId8"/>
      <w:headerReference w:type="first" r:id="rId9"/>
      <w:footerReference w:type="first" r:id="rId10"/>
      <w:pgSz w:w="11906" w:h="16838" w:code="9"/>
      <w:pgMar w:top="1051" w:right="1134" w:bottom="993" w:left="851" w:header="228" w:footer="356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6D50" w16cex:dateUtc="2022-07-29T12:29:00Z"/>
  <w16cex:commentExtensible w16cex:durableId="268E6CDD" w16cex:dateUtc="2022-07-29T12:27:00Z"/>
  <w16cex:commentExtensible w16cex:durableId="268E6CFD" w16cex:dateUtc="2022-07-29T12:28:00Z"/>
  <w16cex:commentExtensible w16cex:durableId="268E6D35" w16cex:dateUtc="2022-07-29T12:29:00Z"/>
  <w16cex:commentExtensible w16cex:durableId="268E6DBC" w16cex:dateUtc="2022-07-29T12:31:00Z"/>
  <w16cex:commentExtensible w16cex:durableId="268E6DD3" w16cex:dateUtc="2022-07-29T12:31:00Z"/>
  <w16cex:commentExtensible w16cex:durableId="268E6EF9" w16cex:dateUtc="2022-07-29T12:36:00Z"/>
  <w16cex:commentExtensible w16cex:durableId="268E6E1F" w16cex:dateUtc="2022-07-29T12:33:00Z"/>
  <w16cex:commentExtensible w16cex:durableId="268E6ED8" w16cex:dateUtc="2022-07-29T12:36:00Z"/>
  <w16cex:commentExtensible w16cex:durableId="268E6F2F" w16cex:dateUtc="2022-07-29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AA31C" w16cid:durableId="268D0CB4"/>
  <w16cid:commentId w16cid:paraId="7CCAF4FA" w16cid:durableId="268E6CDD"/>
  <w16cid:commentId w16cid:paraId="4F8350D4" w16cid:durableId="268E6CFD"/>
  <w16cid:commentId w16cid:paraId="251A0AF8" w16cid:durableId="268D0E64"/>
  <w16cid:commentId w16cid:paraId="011F8F0E" w16cid:durableId="268E6D35"/>
  <w16cid:commentId w16cid:paraId="77FCF4FC" w16cid:durableId="268E6DBC"/>
  <w16cid:commentId w16cid:paraId="5C3BFF4F" w16cid:durableId="268E6DD3"/>
  <w16cid:commentId w16cid:paraId="4EE7E9B7" w16cid:durableId="268E6EF9"/>
  <w16cid:commentId w16cid:paraId="40C44DE4" w16cid:durableId="268E6E1F"/>
  <w16cid:commentId w16cid:paraId="4F81DF65" w16cid:durableId="268E7FEF"/>
  <w16cid:commentId w16cid:paraId="39B5AF46" w16cid:durableId="268D3143"/>
  <w16cid:commentId w16cid:paraId="2EC49403" w16cid:durableId="268E6ED8"/>
  <w16cid:commentId w16cid:paraId="35416DE7" w16cid:durableId="268E6F2F"/>
  <w16cid:commentId w16cid:paraId="73179E16" w16cid:durableId="268CF8DA"/>
  <w16cid:commentId w16cid:paraId="6165F381" w16cid:durableId="268CF9A3"/>
  <w16cid:commentId w16cid:paraId="49A851AC" w16cid:durableId="268D3083"/>
  <w16cid:commentId w16cid:paraId="14BD540B" w16cid:durableId="268E80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670B9" w14:textId="77777777" w:rsidR="005D0E27" w:rsidRDefault="005D0E27" w:rsidP="00810FD5">
      <w:pPr>
        <w:spacing w:after="0" w:line="240" w:lineRule="auto"/>
      </w:pPr>
      <w:r>
        <w:separator/>
      </w:r>
    </w:p>
  </w:endnote>
  <w:endnote w:type="continuationSeparator" w:id="0">
    <w:p w14:paraId="281AE152" w14:textId="77777777" w:rsidR="005D0E27" w:rsidRDefault="005D0E27" w:rsidP="0081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CF540" w14:textId="60A1D029" w:rsidR="007E0A66" w:rsidRDefault="007E0A6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46AF2">
      <w:rPr>
        <w:noProof/>
      </w:rPr>
      <w:t>16</w:t>
    </w:r>
    <w:r>
      <w:rPr>
        <w:noProof/>
      </w:rPr>
      <w:fldChar w:fldCharType="end"/>
    </w:r>
  </w:p>
  <w:p w14:paraId="4BD99169" w14:textId="77777777" w:rsidR="007E0A66" w:rsidRDefault="007E0A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2ED42" w14:textId="41A2C7E5" w:rsidR="007E0A66" w:rsidRPr="00167461" w:rsidRDefault="007E0A66" w:rsidP="00D30CD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BFE6C" w14:textId="77777777" w:rsidR="005D0E27" w:rsidRDefault="005D0E27" w:rsidP="00810FD5">
      <w:pPr>
        <w:spacing w:after="0" w:line="240" w:lineRule="auto"/>
      </w:pPr>
      <w:r>
        <w:separator/>
      </w:r>
    </w:p>
  </w:footnote>
  <w:footnote w:type="continuationSeparator" w:id="0">
    <w:p w14:paraId="05CFE548" w14:textId="77777777" w:rsidR="005D0E27" w:rsidRDefault="005D0E27" w:rsidP="00810FD5">
      <w:pPr>
        <w:spacing w:after="0" w:line="240" w:lineRule="auto"/>
      </w:pPr>
      <w:r>
        <w:continuationSeparator/>
      </w:r>
    </w:p>
  </w:footnote>
  <w:footnote w:id="1">
    <w:p w14:paraId="10387ABF" w14:textId="77777777" w:rsidR="007E0A66" w:rsidRPr="001519C8" w:rsidRDefault="007E0A66" w:rsidP="00810FD5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519C8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D406943" w14:textId="77777777" w:rsidR="00394DB7" w:rsidRPr="001519C8" w:rsidRDefault="00394DB7" w:rsidP="00394DB7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519C8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5BACF560" w14:textId="77777777" w:rsidR="007E0A66" w:rsidRPr="002E72DD" w:rsidRDefault="007E0A66" w:rsidP="00810FD5">
      <w:pPr>
        <w:pStyle w:val="Tekstprzypisudolnego"/>
        <w:spacing w:line="360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4">
    <w:p w14:paraId="154E3D1E" w14:textId="77777777" w:rsidR="007E0A66" w:rsidRPr="002E72DD" w:rsidRDefault="007E0A66" w:rsidP="00810FD5">
      <w:pPr>
        <w:pStyle w:val="Tekstprzypisudolnego"/>
        <w:spacing w:line="360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  <w:p w14:paraId="758B682F" w14:textId="77777777" w:rsidR="007E0A66" w:rsidRPr="00670CE6" w:rsidRDefault="007E0A66" w:rsidP="00810FD5">
      <w:pPr>
        <w:pStyle w:val="Tekstprzypisudolnego"/>
        <w:rPr>
          <w:rStyle w:val="Odwoanieprzypisudolnego"/>
          <w:rFonts w:ascii="Times New Roman" w:hAnsi="Times New Roman"/>
          <w:sz w:val="16"/>
          <w:szCs w:val="16"/>
        </w:rPr>
      </w:pPr>
    </w:p>
  </w:footnote>
  <w:footnote w:id="5">
    <w:p w14:paraId="0028CD70" w14:textId="77777777" w:rsidR="007E0A66" w:rsidRPr="002E72DD" w:rsidRDefault="007E0A66" w:rsidP="00810FD5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2E72D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85DE6A1" w14:textId="77777777" w:rsidR="007E0A66" w:rsidRPr="00670CE6" w:rsidRDefault="007E0A66" w:rsidP="00810FD5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6">
    <w:p w14:paraId="05657706" w14:textId="77777777" w:rsidR="007E0A66" w:rsidRPr="002E72DD" w:rsidRDefault="007E0A66" w:rsidP="00810FD5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2E72DD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93DC73" w14:textId="4305D770" w:rsidR="007E0A66" w:rsidRPr="00F6374D" w:rsidRDefault="007E0A66" w:rsidP="00810FD5">
      <w:pPr>
        <w:pStyle w:val="Tekstprzypisudolnego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>,</w:t>
      </w:r>
    </w:p>
  </w:footnote>
  <w:footnote w:id="7">
    <w:p w14:paraId="023322CD" w14:textId="2FF8FB4F" w:rsidR="00E17343" w:rsidRDefault="00E17343">
      <w:pPr>
        <w:pStyle w:val="Tekstprzypisudolnego"/>
      </w:pPr>
      <w:r w:rsidRPr="00394DB7">
        <w:rPr>
          <w:rFonts w:ascii="Times New Roman" w:hAnsi="Times New Roman"/>
          <w:sz w:val="16"/>
          <w:szCs w:val="16"/>
          <w:vertAlign w:val="superscript"/>
        </w:rPr>
        <w:footnoteRef/>
      </w:r>
      <w:r w:rsidRPr="00394DB7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8">
    <w:p w14:paraId="69BBD6F8" w14:textId="77777777" w:rsidR="00394DB7" w:rsidRDefault="00394DB7" w:rsidP="00394DB7">
      <w:pPr>
        <w:pStyle w:val="Tekstprzypisudolnego"/>
      </w:pPr>
      <w:r w:rsidRPr="006B4D8E">
        <w:rPr>
          <w:rFonts w:ascii="Times New Roman" w:hAnsi="Times New Roman"/>
          <w:sz w:val="16"/>
          <w:szCs w:val="16"/>
          <w:vertAlign w:val="superscript"/>
        </w:rPr>
        <w:footnoteRef/>
      </w:r>
      <w:r w:rsidRPr="006B4D8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9">
    <w:p w14:paraId="567E410F" w14:textId="7CDA0633" w:rsidR="00E17343" w:rsidRDefault="00E17343">
      <w:pPr>
        <w:pStyle w:val="Tekstprzypisudolnego"/>
      </w:pPr>
      <w:r w:rsidRPr="00394DB7">
        <w:rPr>
          <w:rFonts w:ascii="Times New Roman" w:hAnsi="Times New Roman"/>
          <w:sz w:val="16"/>
          <w:szCs w:val="16"/>
          <w:vertAlign w:val="superscript"/>
        </w:rPr>
        <w:footnoteRef/>
      </w:r>
      <w:r w:rsidRPr="00394DB7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C023C" w14:textId="77777777" w:rsidR="007E0A66" w:rsidRDefault="007E0A66">
    <w:pPr>
      <w:pStyle w:val="Nagwek"/>
    </w:pPr>
  </w:p>
  <w:p w14:paraId="321E62E2" w14:textId="6FB5DF59" w:rsidR="007E0A66" w:rsidRDefault="007E0A66" w:rsidP="00D30CD6">
    <w:pPr>
      <w:pStyle w:val="Nagwek"/>
    </w:pPr>
  </w:p>
  <w:p w14:paraId="52C43C96" w14:textId="77777777" w:rsidR="007E0A66" w:rsidRPr="002E3352" w:rsidRDefault="007E0A66" w:rsidP="00D30CD6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8"/>
    <w:multiLevelType w:val="multilevel"/>
    <w:tmpl w:val="815AF8A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1F95D0A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22E5334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A0DB4"/>
    <w:multiLevelType w:val="hybridMultilevel"/>
    <w:tmpl w:val="E86C3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051138"/>
    <w:multiLevelType w:val="hybridMultilevel"/>
    <w:tmpl w:val="8C182040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7" w15:restartNumberingAfterBreak="0">
    <w:nsid w:val="07B8570C"/>
    <w:multiLevelType w:val="hybridMultilevel"/>
    <w:tmpl w:val="9094EEF2"/>
    <w:lvl w:ilvl="0" w:tplc="BF7EF5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9703D88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A517C61"/>
    <w:multiLevelType w:val="hybridMultilevel"/>
    <w:tmpl w:val="B824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2" w15:restartNumberingAfterBreak="0">
    <w:nsid w:val="0CD57519"/>
    <w:multiLevelType w:val="hybridMultilevel"/>
    <w:tmpl w:val="039CEB3A"/>
    <w:lvl w:ilvl="0" w:tplc="A75605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855B1E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13C80326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5" w15:restartNumberingAfterBreak="0">
    <w:nsid w:val="14AF43FC"/>
    <w:multiLevelType w:val="hybridMultilevel"/>
    <w:tmpl w:val="B824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841B0"/>
    <w:multiLevelType w:val="hybridMultilevel"/>
    <w:tmpl w:val="8C182040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7" w15:restartNumberingAfterBreak="0">
    <w:nsid w:val="17A54CB5"/>
    <w:multiLevelType w:val="hybridMultilevel"/>
    <w:tmpl w:val="16C60EB0"/>
    <w:lvl w:ilvl="0" w:tplc="6728D02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9" w15:restartNumberingAfterBreak="0">
    <w:nsid w:val="1B1F1FE9"/>
    <w:multiLevelType w:val="multilevel"/>
    <w:tmpl w:val="E014FC2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05809D7"/>
    <w:multiLevelType w:val="hybridMultilevel"/>
    <w:tmpl w:val="F838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528C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2432B"/>
    <w:multiLevelType w:val="hybridMultilevel"/>
    <w:tmpl w:val="77AA4CB4"/>
    <w:lvl w:ilvl="0" w:tplc="55C4998E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02C1E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D65837"/>
    <w:multiLevelType w:val="hybridMultilevel"/>
    <w:tmpl w:val="420E9AD8"/>
    <w:lvl w:ilvl="0" w:tplc="CA942DC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A4A262C"/>
    <w:multiLevelType w:val="hybridMultilevel"/>
    <w:tmpl w:val="039CEB3A"/>
    <w:lvl w:ilvl="0" w:tplc="A75605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A9C6D52"/>
    <w:multiLevelType w:val="hybridMultilevel"/>
    <w:tmpl w:val="581802B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8" w15:restartNumberingAfterBreak="0">
    <w:nsid w:val="2D293E07"/>
    <w:multiLevelType w:val="hybridMultilevel"/>
    <w:tmpl w:val="D8A4B17C"/>
    <w:lvl w:ilvl="0" w:tplc="ECE254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A7C4B"/>
    <w:multiLevelType w:val="hybridMultilevel"/>
    <w:tmpl w:val="8C182040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0" w15:restartNumberingAfterBreak="0">
    <w:nsid w:val="34461066"/>
    <w:multiLevelType w:val="hybridMultilevel"/>
    <w:tmpl w:val="7B02989C"/>
    <w:lvl w:ilvl="0" w:tplc="F6B415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EA31D7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2" w15:restartNumberingAfterBreak="0">
    <w:nsid w:val="376022E3"/>
    <w:multiLevelType w:val="hybridMultilevel"/>
    <w:tmpl w:val="4F888066"/>
    <w:lvl w:ilvl="0" w:tplc="60224C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45112"/>
    <w:multiLevelType w:val="hybridMultilevel"/>
    <w:tmpl w:val="411662C4"/>
    <w:lvl w:ilvl="0" w:tplc="8BEC49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 w15:restartNumberingAfterBreak="0">
    <w:nsid w:val="3987224A"/>
    <w:multiLevelType w:val="hybridMultilevel"/>
    <w:tmpl w:val="B824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3D1E6241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37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FA5E08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9" w15:restartNumberingAfterBreak="0">
    <w:nsid w:val="46E21024"/>
    <w:multiLevelType w:val="hybridMultilevel"/>
    <w:tmpl w:val="336C2ECE"/>
    <w:lvl w:ilvl="0" w:tplc="07BE7B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3F29C5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1" w15:restartNumberingAfterBreak="0">
    <w:nsid w:val="4FD0373C"/>
    <w:multiLevelType w:val="hybridMultilevel"/>
    <w:tmpl w:val="9094EEF2"/>
    <w:lvl w:ilvl="0" w:tplc="BF7EF5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4" w15:restartNumberingAfterBreak="0">
    <w:nsid w:val="596C3CB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7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63835564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9" w15:restartNumberingAfterBreak="0">
    <w:nsid w:val="65885E90"/>
    <w:multiLevelType w:val="multilevel"/>
    <w:tmpl w:val="E014FC2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7015AE9"/>
    <w:multiLevelType w:val="hybridMultilevel"/>
    <w:tmpl w:val="F838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528C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52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14003C"/>
    <w:multiLevelType w:val="hybridMultilevel"/>
    <w:tmpl w:val="48AC4FF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4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55" w15:restartNumberingAfterBreak="0">
    <w:nsid w:val="729D45F1"/>
    <w:multiLevelType w:val="hybridMultilevel"/>
    <w:tmpl w:val="B824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55BC5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57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77EA244F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AA302E"/>
    <w:multiLevelType w:val="hybridMultilevel"/>
    <w:tmpl w:val="6300539C"/>
    <w:lvl w:ilvl="0" w:tplc="5D2CDD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0"/>
        <w:szCs w:val="22"/>
      </w:rPr>
    </w:lvl>
    <w:lvl w:ilvl="1" w:tplc="F6B415D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9"/>
  </w:num>
  <w:num w:numId="2">
    <w:abstractNumId w:val="0"/>
  </w:num>
  <w:num w:numId="3">
    <w:abstractNumId w:val="37"/>
  </w:num>
  <w:num w:numId="4">
    <w:abstractNumId w:val="45"/>
  </w:num>
  <w:num w:numId="5">
    <w:abstractNumId w:val="57"/>
  </w:num>
  <w:num w:numId="6">
    <w:abstractNumId w:val="54"/>
  </w:num>
  <w:num w:numId="7">
    <w:abstractNumId w:val="22"/>
  </w:num>
  <w:num w:numId="8">
    <w:abstractNumId w:val="42"/>
  </w:num>
  <w:num w:numId="9">
    <w:abstractNumId w:val="5"/>
  </w:num>
  <w:num w:numId="10">
    <w:abstractNumId w:val="51"/>
  </w:num>
  <w:num w:numId="11">
    <w:abstractNumId w:val="35"/>
  </w:num>
  <w:num w:numId="12">
    <w:abstractNumId w:val="11"/>
  </w:num>
  <w:num w:numId="13">
    <w:abstractNumId w:val="52"/>
  </w:num>
  <w:num w:numId="14">
    <w:abstractNumId w:val="47"/>
  </w:num>
  <w:num w:numId="15">
    <w:abstractNumId w:val="46"/>
  </w:num>
  <w:num w:numId="16">
    <w:abstractNumId w:val="27"/>
  </w:num>
  <w:num w:numId="17">
    <w:abstractNumId w:val="43"/>
  </w:num>
  <w:num w:numId="18">
    <w:abstractNumId w:val="18"/>
  </w:num>
  <w:num w:numId="19">
    <w:abstractNumId w:val="50"/>
  </w:num>
  <w:num w:numId="20">
    <w:abstractNumId w:val="12"/>
  </w:num>
  <w:num w:numId="21">
    <w:abstractNumId w:val="39"/>
  </w:num>
  <w:num w:numId="22">
    <w:abstractNumId w:val="6"/>
  </w:num>
  <w:num w:numId="23">
    <w:abstractNumId w:val="16"/>
  </w:num>
  <w:num w:numId="24">
    <w:abstractNumId w:val="29"/>
  </w:num>
  <w:num w:numId="25">
    <w:abstractNumId w:val="1"/>
  </w:num>
  <w:num w:numId="26">
    <w:abstractNumId w:val="58"/>
  </w:num>
  <w:num w:numId="27">
    <w:abstractNumId w:val="25"/>
  </w:num>
  <w:num w:numId="28">
    <w:abstractNumId w:val="20"/>
  </w:num>
  <w:num w:numId="29">
    <w:abstractNumId w:val="28"/>
  </w:num>
  <w:num w:numId="30">
    <w:abstractNumId w:val="44"/>
  </w:num>
  <w:num w:numId="31">
    <w:abstractNumId w:val="13"/>
  </w:num>
  <w:num w:numId="32">
    <w:abstractNumId w:val="40"/>
  </w:num>
  <w:num w:numId="33">
    <w:abstractNumId w:val="56"/>
  </w:num>
  <w:num w:numId="34">
    <w:abstractNumId w:val="53"/>
  </w:num>
  <w:num w:numId="35">
    <w:abstractNumId w:val="23"/>
  </w:num>
  <w:num w:numId="36">
    <w:abstractNumId w:val="9"/>
  </w:num>
  <w:num w:numId="37">
    <w:abstractNumId w:val="2"/>
  </w:num>
  <w:num w:numId="38">
    <w:abstractNumId w:val="3"/>
  </w:num>
  <w:num w:numId="39">
    <w:abstractNumId w:val="7"/>
  </w:num>
  <w:num w:numId="40">
    <w:abstractNumId w:val="33"/>
  </w:num>
  <w:num w:numId="41">
    <w:abstractNumId w:val="17"/>
  </w:num>
  <w:num w:numId="42">
    <w:abstractNumId w:val="38"/>
  </w:num>
  <w:num w:numId="43">
    <w:abstractNumId w:val="26"/>
  </w:num>
  <w:num w:numId="44">
    <w:abstractNumId w:val="36"/>
  </w:num>
  <w:num w:numId="45">
    <w:abstractNumId w:val="31"/>
  </w:num>
  <w:num w:numId="46">
    <w:abstractNumId w:val="55"/>
  </w:num>
  <w:num w:numId="47">
    <w:abstractNumId w:val="10"/>
  </w:num>
  <w:num w:numId="48">
    <w:abstractNumId w:val="34"/>
  </w:num>
  <w:num w:numId="49">
    <w:abstractNumId w:val="30"/>
  </w:num>
  <w:num w:numId="50">
    <w:abstractNumId w:val="15"/>
  </w:num>
  <w:num w:numId="51">
    <w:abstractNumId w:val="48"/>
  </w:num>
  <w:num w:numId="52">
    <w:abstractNumId w:val="41"/>
  </w:num>
  <w:num w:numId="53">
    <w:abstractNumId w:val="32"/>
  </w:num>
  <w:num w:numId="54">
    <w:abstractNumId w:val="4"/>
  </w:num>
  <w:num w:numId="55">
    <w:abstractNumId w:val="8"/>
  </w:num>
  <w:num w:numId="56">
    <w:abstractNumId w:val="21"/>
  </w:num>
  <w:num w:numId="57">
    <w:abstractNumId w:val="24"/>
  </w:num>
  <w:num w:numId="58">
    <w:abstractNumId w:val="49"/>
  </w:num>
  <w:num w:numId="59">
    <w:abstractNumId w:val="19"/>
  </w:num>
  <w:num w:numId="60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1"/>
    <w:rsid w:val="00054519"/>
    <w:rsid w:val="00061870"/>
    <w:rsid w:val="000728F7"/>
    <w:rsid w:val="00074B32"/>
    <w:rsid w:val="000773A2"/>
    <w:rsid w:val="00086FB4"/>
    <w:rsid w:val="0009007E"/>
    <w:rsid w:val="000B7464"/>
    <w:rsid w:val="000D3080"/>
    <w:rsid w:val="000D76D3"/>
    <w:rsid w:val="0012042A"/>
    <w:rsid w:val="00135957"/>
    <w:rsid w:val="00152F07"/>
    <w:rsid w:val="00160865"/>
    <w:rsid w:val="00176FD3"/>
    <w:rsid w:val="001815C5"/>
    <w:rsid w:val="001C3177"/>
    <w:rsid w:val="001D7885"/>
    <w:rsid w:val="001E53F4"/>
    <w:rsid w:val="0021628E"/>
    <w:rsid w:val="00222A48"/>
    <w:rsid w:val="00225DBD"/>
    <w:rsid w:val="00236A13"/>
    <w:rsid w:val="0026249A"/>
    <w:rsid w:val="00276665"/>
    <w:rsid w:val="00286639"/>
    <w:rsid w:val="00292BA6"/>
    <w:rsid w:val="002B6D71"/>
    <w:rsid w:val="002E0E84"/>
    <w:rsid w:val="002F1449"/>
    <w:rsid w:val="0030478A"/>
    <w:rsid w:val="00322E9A"/>
    <w:rsid w:val="00334018"/>
    <w:rsid w:val="00351A8B"/>
    <w:rsid w:val="003569CA"/>
    <w:rsid w:val="00370FD7"/>
    <w:rsid w:val="003760E0"/>
    <w:rsid w:val="00394DB7"/>
    <w:rsid w:val="003B1E18"/>
    <w:rsid w:val="003C121D"/>
    <w:rsid w:val="003E5DC2"/>
    <w:rsid w:val="003F04F1"/>
    <w:rsid w:val="00456016"/>
    <w:rsid w:val="0047161F"/>
    <w:rsid w:val="004B1D7E"/>
    <w:rsid w:val="004C6125"/>
    <w:rsid w:val="004E1825"/>
    <w:rsid w:val="004E5BF3"/>
    <w:rsid w:val="005001E0"/>
    <w:rsid w:val="00500407"/>
    <w:rsid w:val="005064AB"/>
    <w:rsid w:val="005317F2"/>
    <w:rsid w:val="00560125"/>
    <w:rsid w:val="005A2605"/>
    <w:rsid w:val="005D0E27"/>
    <w:rsid w:val="00640A89"/>
    <w:rsid w:val="006611EF"/>
    <w:rsid w:val="006858D5"/>
    <w:rsid w:val="00695876"/>
    <w:rsid w:val="006A1293"/>
    <w:rsid w:val="006A5D8B"/>
    <w:rsid w:val="006E34DE"/>
    <w:rsid w:val="006F759E"/>
    <w:rsid w:val="00716097"/>
    <w:rsid w:val="007259B6"/>
    <w:rsid w:val="00727578"/>
    <w:rsid w:val="00762F53"/>
    <w:rsid w:val="00775AC5"/>
    <w:rsid w:val="0078242F"/>
    <w:rsid w:val="0078738B"/>
    <w:rsid w:val="007A1A99"/>
    <w:rsid w:val="007D37B1"/>
    <w:rsid w:val="007E0A66"/>
    <w:rsid w:val="007F3466"/>
    <w:rsid w:val="00810FD5"/>
    <w:rsid w:val="008205E0"/>
    <w:rsid w:val="00821626"/>
    <w:rsid w:val="0087014D"/>
    <w:rsid w:val="0089686D"/>
    <w:rsid w:val="008A4072"/>
    <w:rsid w:val="008B71C7"/>
    <w:rsid w:val="008C1BAB"/>
    <w:rsid w:val="008C4F24"/>
    <w:rsid w:val="008D4062"/>
    <w:rsid w:val="008E5BC9"/>
    <w:rsid w:val="00907303"/>
    <w:rsid w:val="009365A1"/>
    <w:rsid w:val="00966070"/>
    <w:rsid w:val="00977C28"/>
    <w:rsid w:val="009919D5"/>
    <w:rsid w:val="0099224B"/>
    <w:rsid w:val="00A132A7"/>
    <w:rsid w:val="00A46AF2"/>
    <w:rsid w:val="00A71070"/>
    <w:rsid w:val="00A900B7"/>
    <w:rsid w:val="00AB42E3"/>
    <w:rsid w:val="00AB7AB4"/>
    <w:rsid w:val="00AC6631"/>
    <w:rsid w:val="00AD64CB"/>
    <w:rsid w:val="00B902A8"/>
    <w:rsid w:val="00BA543D"/>
    <w:rsid w:val="00BB1D59"/>
    <w:rsid w:val="00BD4B43"/>
    <w:rsid w:val="00BE1F31"/>
    <w:rsid w:val="00BE437D"/>
    <w:rsid w:val="00C009CE"/>
    <w:rsid w:val="00C11580"/>
    <w:rsid w:val="00C337AB"/>
    <w:rsid w:val="00C37364"/>
    <w:rsid w:val="00C46B37"/>
    <w:rsid w:val="00C4795D"/>
    <w:rsid w:val="00C66072"/>
    <w:rsid w:val="00C95A96"/>
    <w:rsid w:val="00CC6EFE"/>
    <w:rsid w:val="00CD1E7C"/>
    <w:rsid w:val="00CF0377"/>
    <w:rsid w:val="00D30CD6"/>
    <w:rsid w:val="00D47447"/>
    <w:rsid w:val="00D66DAD"/>
    <w:rsid w:val="00D70AA7"/>
    <w:rsid w:val="00D80B06"/>
    <w:rsid w:val="00D82D23"/>
    <w:rsid w:val="00DA4257"/>
    <w:rsid w:val="00DB65AB"/>
    <w:rsid w:val="00DE033C"/>
    <w:rsid w:val="00E127DB"/>
    <w:rsid w:val="00E17343"/>
    <w:rsid w:val="00E217CA"/>
    <w:rsid w:val="00E311CE"/>
    <w:rsid w:val="00E37D21"/>
    <w:rsid w:val="00E73577"/>
    <w:rsid w:val="00E763ED"/>
    <w:rsid w:val="00E97557"/>
    <w:rsid w:val="00EF274E"/>
    <w:rsid w:val="00EF5876"/>
    <w:rsid w:val="00EF7417"/>
    <w:rsid w:val="00F05065"/>
    <w:rsid w:val="00F94A4D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0797A5"/>
  <w15:chartTrackingRefBased/>
  <w15:docId w15:val="{CF720BEA-CC99-423D-BBDE-847B040E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F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FD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810F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0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10F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10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10F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7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99"/>
    <w:qFormat/>
    <w:rsid w:val="00695876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6611E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611E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3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03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03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3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33C"/>
    <w:rPr>
      <w:b/>
      <w:bCs/>
      <w:sz w:val="20"/>
      <w:szCs w:val="20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99"/>
    <w:locked/>
    <w:rsid w:val="00C4795D"/>
  </w:style>
  <w:style w:type="character" w:customStyle="1" w:styleId="q4iawc">
    <w:name w:val="q4iawc"/>
    <w:basedOn w:val="Domylnaczcionkaakapitu"/>
    <w:rsid w:val="00A900B7"/>
  </w:style>
  <w:style w:type="paragraph" w:styleId="Poprawka">
    <w:name w:val="Revision"/>
    <w:hidden/>
    <w:uiPriority w:val="99"/>
    <w:semiHidden/>
    <w:rsid w:val="002F1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6AAEB-588B-49CC-8667-D048EA79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7732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Gosia</cp:lastModifiedBy>
  <cp:revision>3</cp:revision>
  <cp:lastPrinted>2022-07-28T14:02:00Z</cp:lastPrinted>
  <dcterms:created xsi:type="dcterms:W3CDTF">2022-08-02T07:32:00Z</dcterms:created>
  <dcterms:modified xsi:type="dcterms:W3CDTF">2022-08-02T07:35:00Z</dcterms:modified>
</cp:coreProperties>
</file>